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9DB3BAB" w14:textId="77777777" w:rsidR="003B3A2F" w:rsidRDefault="003B3A2F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30EFE2D1" w14:textId="77777777" w:rsidR="000503E5" w:rsidRDefault="000503E5" w:rsidP="000503E5">
      <w:pPr>
        <w:spacing w:after="0" w:line="240" w:lineRule="auto"/>
        <w:jc w:val="center"/>
      </w:pPr>
      <w:r>
        <w:rPr>
          <w:rFonts w:ascii="Arial" w:eastAsia="Arial" w:hAnsi="Arial" w:cs="Arial"/>
          <w:b/>
          <w:i/>
        </w:rPr>
        <w:t xml:space="preserve">AAS: </w:t>
      </w:r>
      <w:r>
        <w:rPr>
          <w:rFonts w:ascii="Arial" w:hAnsi="Arial" w:cs="Arial"/>
          <w:b/>
          <w:bCs/>
        </w:rPr>
        <w:t>Health Professions - Patient Care Technician (PCT) Track</w:t>
      </w:r>
    </w:p>
    <w:p w14:paraId="7DDD2EAF" w14:textId="77777777" w:rsidR="000503E5" w:rsidRDefault="000503E5" w:rsidP="000503E5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associate’s degree at your community college. Contact your advisor there for more information.</w:t>
      </w:r>
    </w:p>
    <w:p w14:paraId="7D399CAD" w14:textId="77777777" w:rsidR="000503E5" w:rsidRDefault="000503E5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5A8CC7FE" w14:textId="77777777" w:rsidR="003B3A2F" w:rsidRDefault="006943B5">
      <w:pPr>
        <w:spacing w:after="0"/>
        <w:jc w:val="center"/>
        <w:rPr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Style w:val="Style11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58"/>
        <w:gridCol w:w="3940"/>
        <w:gridCol w:w="3257"/>
      </w:tblGrid>
      <w:tr w:rsidR="003B3A2F" w14:paraId="04674F2E" w14:textId="77777777" w:rsidTr="00B172E6">
        <w:tc>
          <w:tcPr>
            <w:tcW w:w="1774" w:type="pct"/>
            <w:shd w:val="clear" w:color="auto" w:fill="00853E"/>
          </w:tcPr>
          <w:p w14:paraId="65E12FF1" w14:textId="77777777" w:rsidR="003B3A2F" w:rsidRDefault="006943B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766" w:type="pct"/>
            <w:shd w:val="clear" w:color="auto" w:fill="00853E"/>
          </w:tcPr>
          <w:p w14:paraId="0AF91422" w14:textId="77777777" w:rsidR="003B3A2F" w:rsidRDefault="006943B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460" w:type="pct"/>
            <w:shd w:val="clear" w:color="auto" w:fill="00853E"/>
          </w:tcPr>
          <w:p w14:paraId="10861F31" w14:textId="77777777" w:rsidR="003B3A2F" w:rsidRDefault="006943B5">
            <w:pPr>
              <w:spacing w:after="0" w:line="240" w:lineRule="auto"/>
              <w:contextualSpacing/>
              <w:jc w:val="center"/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THIRD SEMESTER</w:t>
            </w:r>
          </w:p>
        </w:tc>
      </w:tr>
      <w:tr w:rsidR="00B172E6" w14:paraId="2D13E018" w14:textId="77777777" w:rsidTr="00B172E6">
        <w:tc>
          <w:tcPr>
            <w:tcW w:w="1774" w:type="pct"/>
            <w:vMerge w:val="restart"/>
            <w:vAlign w:val="center"/>
          </w:tcPr>
          <w:p w14:paraId="0A5549EB" w14:textId="5EF15D2D" w:rsidR="00B172E6" w:rsidRDefault="00B172E6" w:rsidP="00B172E6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BIOL 1406 </w:t>
            </w:r>
            <w:r w:rsidR="00F74D6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Biology for Science Majors I</w:t>
            </w:r>
          </w:p>
        </w:tc>
        <w:tc>
          <w:tcPr>
            <w:tcW w:w="1766" w:type="pct"/>
            <w:shd w:val="clear" w:color="auto" w:fill="auto"/>
          </w:tcPr>
          <w:p w14:paraId="02B4D5E3" w14:textId="44AA806C" w:rsidR="00B172E6" w:rsidRDefault="00B172E6" w:rsidP="00B172E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GOV</w:t>
            </w:r>
            <w:r w:rsidR="006943B5">
              <w:rPr>
                <w:rFonts w:ascii="Arial" w:hAnsi="Arial" w:cs="Arial"/>
                <w:sz w:val="18"/>
                <w:szCs w:val="18"/>
              </w:rPr>
              <w:t>T</w:t>
            </w:r>
            <w:r w:rsidR="00E7172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2305 </w:t>
            </w:r>
            <w:r w:rsidR="00E7172F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Federal Government </w:t>
            </w:r>
          </w:p>
          <w:p w14:paraId="6E7E0F92" w14:textId="77777777" w:rsidR="00B172E6" w:rsidRDefault="00B172E6" w:rsidP="00B172E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(Federal constitution and topics)    </w:t>
            </w:r>
          </w:p>
          <w:p w14:paraId="05016450" w14:textId="75285763" w:rsidR="00B172E6" w:rsidRDefault="00B172E6" w:rsidP="00B172E6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(See </w:t>
            </w:r>
            <w:hyperlink r:id="rId11" w:history="1">
              <w:r w:rsidRPr="00F23509">
                <w:rPr>
                  <w:rStyle w:val="Hyperlink"/>
                  <w:rFonts w:ascii="Arial" w:hAnsi="Arial" w:cs="Arial"/>
                  <w:sz w:val="18"/>
                  <w:szCs w:val="18"/>
                </w:rPr>
                <w:t>Social/Behavioral Sciences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1460" w:type="pct"/>
            <w:vMerge w:val="restart"/>
            <w:shd w:val="clear" w:color="auto" w:fill="auto"/>
            <w:vAlign w:val="center"/>
          </w:tcPr>
          <w:p w14:paraId="711BAC11" w14:textId="7890A19B" w:rsidR="00B172E6" w:rsidRDefault="00B172E6" w:rsidP="00B172E6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NURA 1160 </w:t>
            </w:r>
            <w:r w:rsidR="00493F1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Clinical – Nursing Aide </w:t>
            </w:r>
          </w:p>
          <w:p w14:paraId="47E588D1" w14:textId="77777777" w:rsidR="00B172E6" w:rsidRDefault="00B172E6" w:rsidP="00B172E6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and Patient Care </w:t>
            </w:r>
          </w:p>
          <w:p w14:paraId="2171FD6C" w14:textId="2C258428" w:rsidR="00B172E6" w:rsidRDefault="00B172E6" w:rsidP="00B172E6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Assistant</w:t>
            </w:r>
          </w:p>
        </w:tc>
      </w:tr>
      <w:tr w:rsidR="00B172E6" w14:paraId="511B8C85" w14:textId="77777777" w:rsidTr="00B172E6">
        <w:trPr>
          <w:trHeight w:val="180"/>
        </w:trPr>
        <w:tc>
          <w:tcPr>
            <w:tcW w:w="1774" w:type="pct"/>
            <w:vMerge/>
            <w:vAlign w:val="center"/>
          </w:tcPr>
          <w:p w14:paraId="6E88B39C" w14:textId="77777777" w:rsidR="00B172E6" w:rsidRDefault="00B172E6" w:rsidP="00B172E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6" w:type="pct"/>
            <w:shd w:val="clear" w:color="auto" w:fill="auto"/>
            <w:vAlign w:val="center"/>
          </w:tcPr>
          <w:p w14:paraId="3C5ADD57" w14:textId="12501940" w:rsidR="00B172E6" w:rsidRDefault="00B172E6" w:rsidP="00B172E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HPRS 1201 </w:t>
            </w:r>
            <w:r w:rsidR="00E7172F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Introduction to Health </w:t>
            </w:r>
          </w:p>
          <w:p w14:paraId="0D5F5F09" w14:textId="726C4A20" w:rsidR="00B172E6" w:rsidRDefault="00B172E6" w:rsidP="00B172E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Professions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460" w:type="pct"/>
            <w:vMerge/>
            <w:shd w:val="clear" w:color="auto" w:fill="auto"/>
            <w:vAlign w:val="center"/>
          </w:tcPr>
          <w:p w14:paraId="1ECD9D62" w14:textId="77777777" w:rsidR="00B172E6" w:rsidRDefault="00B172E6" w:rsidP="00B172E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72E6" w14:paraId="02BFDDCE" w14:textId="77777777" w:rsidTr="00B172E6">
        <w:tc>
          <w:tcPr>
            <w:tcW w:w="1774" w:type="pct"/>
          </w:tcPr>
          <w:p w14:paraId="28EAB4F1" w14:textId="56C46AB4" w:rsidR="00B172E6" w:rsidRDefault="00B172E6" w:rsidP="00B172E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1301 </w:t>
            </w:r>
            <w:r w:rsidR="00E7172F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1766" w:type="pct"/>
            <w:shd w:val="clear" w:color="auto" w:fill="auto"/>
            <w:vAlign w:val="center"/>
          </w:tcPr>
          <w:p w14:paraId="4F2C473C" w14:textId="31A232F8" w:rsidR="00B172E6" w:rsidRDefault="00B172E6" w:rsidP="00B172E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2301 </w:t>
            </w:r>
            <w:r w:rsidR="00493F1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Pathophysiology</w:t>
            </w:r>
          </w:p>
        </w:tc>
        <w:tc>
          <w:tcPr>
            <w:tcW w:w="1460" w:type="pct"/>
            <w:vMerge w:val="restart"/>
            <w:shd w:val="clear" w:color="auto" w:fill="auto"/>
            <w:vAlign w:val="center"/>
          </w:tcPr>
          <w:p w14:paraId="6D92D38D" w14:textId="7B4F5A72" w:rsidR="00B172E6" w:rsidRDefault="00B172E6" w:rsidP="00B172E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NURA 1301 </w:t>
            </w:r>
            <w:r w:rsidR="00493F1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Nurse Aide for Health </w:t>
            </w:r>
          </w:p>
          <w:p w14:paraId="70B59FC9" w14:textId="1CBBE6CC" w:rsidR="00B172E6" w:rsidRDefault="00B172E6" w:rsidP="00B172E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Care</w:t>
            </w:r>
          </w:p>
        </w:tc>
      </w:tr>
      <w:tr w:rsidR="00B172E6" w14:paraId="4B01C3C2" w14:textId="77777777">
        <w:tc>
          <w:tcPr>
            <w:tcW w:w="1774" w:type="pct"/>
          </w:tcPr>
          <w:p w14:paraId="15ACDE03" w14:textId="3C5C9F30" w:rsidR="00B172E6" w:rsidRDefault="00B172E6" w:rsidP="00B172E6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HIST 1301 </w:t>
            </w:r>
            <w:r w:rsidR="00E7172F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United States History I</w:t>
            </w:r>
          </w:p>
        </w:tc>
        <w:tc>
          <w:tcPr>
            <w:tcW w:w="1766" w:type="pct"/>
            <w:shd w:val="clear" w:color="auto" w:fill="auto"/>
          </w:tcPr>
          <w:p w14:paraId="23CDD915" w14:textId="5D01D7B0" w:rsidR="00B172E6" w:rsidRDefault="00BE690F" w:rsidP="00B172E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1102 </w:t>
            </w:r>
            <w:r w:rsidR="00493F1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Wellness and Health Promotion</w:t>
            </w:r>
          </w:p>
        </w:tc>
        <w:tc>
          <w:tcPr>
            <w:tcW w:w="1460" w:type="pct"/>
            <w:vMerge/>
            <w:shd w:val="clear" w:color="auto" w:fill="auto"/>
            <w:vAlign w:val="center"/>
          </w:tcPr>
          <w:p w14:paraId="2B0DC9C1" w14:textId="77777777" w:rsidR="00B172E6" w:rsidRDefault="00B172E6" w:rsidP="00B172E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72E6" w14:paraId="51A2687A" w14:textId="77777777" w:rsidTr="00B172E6">
        <w:tc>
          <w:tcPr>
            <w:tcW w:w="1774" w:type="pct"/>
            <w:vAlign w:val="center"/>
          </w:tcPr>
          <w:p w14:paraId="1DBFD0BB" w14:textId="3C8A2E89" w:rsidR="00B172E6" w:rsidRDefault="00B172E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HITT</w:t>
            </w:r>
            <w:r w:rsidR="00E7172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1305 </w:t>
            </w:r>
            <w:r w:rsidR="00E7172F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Medical Terminology I</w:t>
            </w:r>
          </w:p>
        </w:tc>
        <w:tc>
          <w:tcPr>
            <w:tcW w:w="1766" w:type="pct"/>
            <w:shd w:val="clear" w:color="auto" w:fill="auto"/>
            <w:vAlign w:val="center"/>
          </w:tcPr>
          <w:p w14:paraId="40ACB65C" w14:textId="79766A87" w:rsidR="00B172E6" w:rsidRDefault="00B172E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SPCH 1311 </w:t>
            </w:r>
            <w:r w:rsidR="00493F1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Introduction to Speech  </w:t>
            </w:r>
          </w:p>
          <w:p w14:paraId="62B754F2" w14:textId="51F6D485" w:rsidR="00B172E6" w:rsidRDefault="00B172E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Communication (See </w:t>
            </w:r>
            <w:hyperlink r:id="rId12" w:history="1">
              <w:r w:rsidRPr="00B172E6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1460" w:type="pct"/>
            <w:vMerge/>
            <w:shd w:val="clear" w:color="auto" w:fill="auto"/>
            <w:vAlign w:val="center"/>
          </w:tcPr>
          <w:p w14:paraId="2E42BEE7" w14:textId="77777777" w:rsidR="00B172E6" w:rsidRDefault="00B172E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72E6" w14:paraId="15671B4A" w14:textId="77777777" w:rsidTr="00B172E6">
        <w:tc>
          <w:tcPr>
            <w:tcW w:w="1774" w:type="pct"/>
            <w:shd w:val="clear" w:color="auto" w:fill="000000" w:themeFill="text1"/>
            <w:vAlign w:val="center"/>
          </w:tcPr>
          <w:p w14:paraId="5E8EF1E0" w14:textId="1186D410" w:rsidR="00B172E6" w:rsidRDefault="00B172E6" w:rsidP="00B172E6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526169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766" w:type="pct"/>
            <w:shd w:val="clear" w:color="auto" w:fill="000000" w:themeFill="text1"/>
            <w:vAlign w:val="center"/>
          </w:tcPr>
          <w:p w14:paraId="2CE20B3F" w14:textId="27066D6B" w:rsidR="00B172E6" w:rsidRDefault="00B172E6" w:rsidP="00B172E6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526169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460" w:type="pct"/>
            <w:shd w:val="clear" w:color="auto" w:fill="000000" w:themeFill="text1"/>
            <w:vAlign w:val="center"/>
          </w:tcPr>
          <w:p w14:paraId="76D646CD" w14:textId="71276446" w:rsidR="00B172E6" w:rsidRDefault="00B172E6" w:rsidP="00B172E6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</w:t>
            </w:r>
            <w:r w:rsidR="00526169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</w:tbl>
    <w:p w14:paraId="2F8EA041" w14:textId="77777777" w:rsidR="003B3A2F" w:rsidRDefault="003B3A2F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0DA6A433" w14:textId="77777777" w:rsidR="003B3A2F" w:rsidRDefault="006943B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Second Year – Collin College</w:t>
      </w:r>
    </w:p>
    <w:p w14:paraId="4CF5F00C" w14:textId="77777777" w:rsidR="003B3A2F" w:rsidRDefault="006943B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2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58"/>
        <w:gridCol w:w="3931"/>
        <w:gridCol w:w="3266"/>
      </w:tblGrid>
      <w:tr w:rsidR="003B3A2F" w14:paraId="659BD070" w14:textId="77777777" w:rsidTr="00B172E6">
        <w:tc>
          <w:tcPr>
            <w:tcW w:w="1774" w:type="pct"/>
            <w:shd w:val="clear" w:color="auto" w:fill="00853E"/>
          </w:tcPr>
          <w:p w14:paraId="1206ED0E" w14:textId="77777777" w:rsidR="003B3A2F" w:rsidRDefault="006943B5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762" w:type="pct"/>
            <w:shd w:val="clear" w:color="auto" w:fill="00853E"/>
          </w:tcPr>
          <w:p w14:paraId="2EC0ECC2" w14:textId="77777777" w:rsidR="003B3A2F" w:rsidRDefault="006943B5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464" w:type="pct"/>
            <w:shd w:val="clear" w:color="auto" w:fill="00853E"/>
          </w:tcPr>
          <w:p w14:paraId="3A478A92" w14:textId="77777777" w:rsidR="003B3A2F" w:rsidRDefault="006943B5">
            <w:pPr>
              <w:spacing w:after="0" w:line="240" w:lineRule="auto"/>
              <w:contextualSpacing/>
              <w:jc w:val="center"/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THIRD SEMESTER</w:t>
            </w:r>
          </w:p>
        </w:tc>
      </w:tr>
      <w:tr w:rsidR="006943B5" w14:paraId="22C68223" w14:textId="77777777" w:rsidTr="00B172E6">
        <w:tc>
          <w:tcPr>
            <w:tcW w:w="1774" w:type="pct"/>
            <w:shd w:val="clear" w:color="auto" w:fill="auto"/>
            <w:vAlign w:val="center"/>
          </w:tcPr>
          <w:p w14:paraId="25984AE1" w14:textId="5FB7088C" w:rsidR="006943B5" w:rsidRDefault="006943B5" w:rsidP="00B172E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1310 </w:t>
            </w:r>
            <w:r w:rsidR="00493F1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Pharmacology</w:t>
            </w:r>
          </w:p>
        </w:tc>
        <w:tc>
          <w:tcPr>
            <w:tcW w:w="1762" w:type="pct"/>
            <w:shd w:val="clear" w:color="auto" w:fill="auto"/>
            <w:vAlign w:val="center"/>
          </w:tcPr>
          <w:p w14:paraId="5E7D6CAF" w14:textId="740EC349" w:rsidR="006943B5" w:rsidRDefault="006943B5" w:rsidP="00B172E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2310 </w:t>
            </w:r>
            <w:r w:rsidR="0052616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Basic Health Profession Skills II</w:t>
            </w:r>
          </w:p>
        </w:tc>
        <w:tc>
          <w:tcPr>
            <w:tcW w:w="1464" w:type="pct"/>
            <w:vMerge w:val="restart"/>
            <w:shd w:val="clear" w:color="auto" w:fill="auto"/>
            <w:vAlign w:val="center"/>
          </w:tcPr>
          <w:p w14:paraId="60EA9029" w14:textId="0FDEAE7C" w:rsidR="006943B5" w:rsidRDefault="006943B5" w:rsidP="00B172E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NUPC 1160 </w:t>
            </w:r>
            <w:r w:rsidR="0052616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Clinical – Nursing </w:t>
            </w:r>
          </w:p>
          <w:p w14:paraId="7FBE3B92" w14:textId="77777777" w:rsidR="006943B5" w:rsidRDefault="006943B5" w:rsidP="00B172E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Assistant / Aide and Patient </w:t>
            </w:r>
          </w:p>
          <w:p w14:paraId="0CBF5257" w14:textId="005E7F99" w:rsidR="006943B5" w:rsidRDefault="006943B5" w:rsidP="00B172E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Care Assistant / Aide (Capstone)</w:t>
            </w:r>
          </w:p>
        </w:tc>
      </w:tr>
      <w:tr w:rsidR="006943B5" w14:paraId="146A83A4" w14:textId="77777777" w:rsidTr="00B172E6">
        <w:tc>
          <w:tcPr>
            <w:tcW w:w="1774" w:type="pct"/>
            <w:shd w:val="clear" w:color="auto" w:fill="auto"/>
            <w:vAlign w:val="center"/>
          </w:tcPr>
          <w:p w14:paraId="347B4AD6" w14:textId="127769B8" w:rsidR="006943B5" w:rsidRDefault="006943B5" w:rsidP="00B172E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DSAE 1340 </w:t>
            </w:r>
            <w:r w:rsidR="00493F1C">
              <w:rPr>
                <w:rFonts w:ascii="Arial" w:hAnsi="Arial" w:cs="Arial"/>
                <w:sz w:val="18"/>
                <w:szCs w:val="18"/>
              </w:rPr>
              <w:t>-</w:t>
            </w:r>
            <w:r w:rsidR="00945F6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Diagnostic Electrocardiography</w:t>
            </w:r>
          </w:p>
        </w:tc>
        <w:tc>
          <w:tcPr>
            <w:tcW w:w="1762" w:type="pct"/>
            <w:shd w:val="clear" w:color="auto" w:fill="auto"/>
            <w:vAlign w:val="center"/>
          </w:tcPr>
          <w:p w14:paraId="78F2D093" w14:textId="5C6A60C1" w:rsidR="006943B5" w:rsidRDefault="006943B5" w:rsidP="00B172E6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PLAB 1323 </w:t>
            </w:r>
            <w:r w:rsidR="0052616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Phlebotomy</w:t>
            </w:r>
          </w:p>
        </w:tc>
        <w:tc>
          <w:tcPr>
            <w:tcW w:w="1464" w:type="pct"/>
            <w:vMerge/>
            <w:shd w:val="clear" w:color="auto" w:fill="auto"/>
            <w:vAlign w:val="center"/>
          </w:tcPr>
          <w:p w14:paraId="163899A1" w14:textId="77777777" w:rsidR="006943B5" w:rsidRDefault="006943B5" w:rsidP="00B172E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43B5" w14:paraId="157AE0B7" w14:textId="77777777" w:rsidTr="00B172E6">
        <w:tc>
          <w:tcPr>
            <w:tcW w:w="1774" w:type="pct"/>
            <w:shd w:val="clear" w:color="auto" w:fill="auto"/>
            <w:vAlign w:val="center"/>
          </w:tcPr>
          <w:p w14:paraId="5548EF5C" w14:textId="54B4463D" w:rsidR="006943B5" w:rsidRDefault="006943B5" w:rsidP="00B172E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1303 </w:t>
            </w:r>
            <w:r w:rsidR="00945F6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End of Life Issues</w:t>
            </w:r>
          </w:p>
        </w:tc>
        <w:tc>
          <w:tcPr>
            <w:tcW w:w="1762" w:type="pct"/>
            <w:shd w:val="clear" w:color="auto" w:fill="auto"/>
            <w:vAlign w:val="center"/>
          </w:tcPr>
          <w:p w14:paraId="6A1392E2" w14:textId="74FA23EB" w:rsidR="006943B5" w:rsidRDefault="006943B5" w:rsidP="00B172E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PLAB 1260 </w:t>
            </w:r>
            <w:r w:rsidR="0052616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Clinical - Phlebotomy</w:t>
            </w:r>
          </w:p>
        </w:tc>
        <w:tc>
          <w:tcPr>
            <w:tcW w:w="1464" w:type="pct"/>
            <w:vMerge/>
            <w:shd w:val="clear" w:color="auto" w:fill="auto"/>
            <w:vAlign w:val="center"/>
          </w:tcPr>
          <w:p w14:paraId="0BF6C89D" w14:textId="77777777" w:rsidR="006943B5" w:rsidRDefault="006943B5" w:rsidP="00B172E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43B5" w14:paraId="5595BFCA" w14:textId="77777777">
        <w:trPr>
          <w:trHeight w:val="424"/>
        </w:trPr>
        <w:tc>
          <w:tcPr>
            <w:tcW w:w="1774" w:type="pct"/>
            <w:vMerge w:val="restar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3236D9" w14:textId="4469F0D9" w:rsidR="006943B5" w:rsidRDefault="006943B5" w:rsidP="00B172E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PSYC 2301 </w:t>
            </w:r>
            <w:r w:rsidR="00945F6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General Psychology </w:t>
            </w:r>
          </w:p>
          <w:p w14:paraId="0CEDEC06" w14:textId="77777777" w:rsidR="006943B5" w:rsidRDefault="006943B5" w:rsidP="00B172E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(See </w:t>
            </w:r>
            <w:hyperlink r:id="rId13" w:history="1">
              <w:r w:rsidRPr="00F23509">
                <w:rPr>
                  <w:rStyle w:val="Hyperlink"/>
                  <w:rFonts w:ascii="Arial" w:hAnsi="Arial" w:cs="Arial"/>
                  <w:sz w:val="18"/>
                  <w:szCs w:val="18"/>
                </w:rPr>
                <w:t>Social/Behavioral Sciences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60B905E" w14:textId="478D0784" w:rsidR="006943B5" w:rsidRDefault="006943B5" w:rsidP="00B172E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options)</w:t>
            </w:r>
          </w:p>
        </w:tc>
        <w:tc>
          <w:tcPr>
            <w:tcW w:w="17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783C7C" w14:textId="664B8FE0" w:rsidR="006943B5" w:rsidRDefault="006943B5" w:rsidP="00B172E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MATH 1342 </w:t>
            </w:r>
            <w:r w:rsidR="0052616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Elementary Statistical Methods  </w:t>
            </w:r>
          </w:p>
          <w:p w14:paraId="24AE2F5B" w14:textId="0DF6B348" w:rsidR="006943B5" w:rsidRDefault="006943B5" w:rsidP="00B172E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(See </w:t>
            </w:r>
            <w:hyperlink r:id="rId14" w:history="1">
              <w:r w:rsidRPr="00F23509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1464" w:type="pct"/>
            <w:vMerge w:val="restar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104199" w14:textId="0CFDC120" w:rsidR="006943B5" w:rsidRDefault="006943B5" w:rsidP="00B172E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NUPC 1320 </w:t>
            </w:r>
            <w:r w:rsidR="0052616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Patient Care </w:t>
            </w:r>
          </w:p>
          <w:p w14:paraId="495B7B4B" w14:textId="6391CFBA" w:rsidR="006943B5" w:rsidRDefault="006943B5" w:rsidP="00B172E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Technician / Assistant</w:t>
            </w:r>
          </w:p>
        </w:tc>
      </w:tr>
      <w:tr w:rsidR="006943B5" w14:paraId="7C46262A" w14:textId="77777777" w:rsidTr="00B172E6">
        <w:trPr>
          <w:trHeight w:val="210"/>
        </w:trPr>
        <w:tc>
          <w:tcPr>
            <w:tcW w:w="1774" w:type="pct"/>
            <w:vMerge/>
            <w:shd w:val="clear" w:color="auto" w:fill="auto"/>
            <w:vAlign w:val="center"/>
          </w:tcPr>
          <w:p w14:paraId="46B05637" w14:textId="77777777" w:rsidR="006943B5" w:rsidRDefault="006943B5" w:rsidP="00B172E6">
            <w:pPr>
              <w:spacing w:after="0" w:line="240" w:lineRule="auto"/>
              <w:contextualSpacing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762" w:type="pct"/>
            <w:shd w:val="clear" w:color="auto" w:fill="auto"/>
            <w:vAlign w:val="center"/>
          </w:tcPr>
          <w:p w14:paraId="75E863FA" w14:textId="2A812B65" w:rsidR="006943B5" w:rsidRDefault="00526169" w:rsidP="00B172E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5" w:history="1">
              <w:r w:rsidR="006943B5" w:rsidRPr="00C55604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6943B5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  <w:tc>
          <w:tcPr>
            <w:tcW w:w="1464" w:type="pct"/>
            <w:vMerge/>
            <w:shd w:val="clear" w:color="auto" w:fill="auto"/>
            <w:vAlign w:val="center"/>
          </w:tcPr>
          <w:p w14:paraId="6F507284" w14:textId="77777777" w:rsidR="006943B5" w:rsidRDefault="006943B5" w:rsidP="00B172E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43B5" w14:paraId="60390DE9" w14:textId="77777777" w:rsidTr="00B172E6">
        <w:trPr>
          <w:trHeight w:val="40"/>
        </w:trPr>
        <w:tc>
          <w:tcPr>
            <w:tcW w:w="1774" w:type="pct"/>
            <w:shd w:val="clear" w:color="auto" w:fill="000000" w:themeFill="text1"/>
            <w:vAlign w:val="center"/>
          </w:tcPr>
          <w:p w14:paraId="7C28F51E" w14:textId="03094B03" w:rsidR="006943B5" w:rsidRDefault="006943B5" w:rsidP="006943B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B21DB0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762" w:type="pct"/>
            <w:shd w:val="clear" w:color="auto" w:fill="000000" w:themeFill="text1"/>
            <w:vAlign w:val="center"/>
          </w:tcPr>
          <w:p w14:paraId="4A5083B2" w14:textId="750067FF" w:rsidR="006943B5" w:rsidRDefault="006943B5" w:rsidP="006943B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526169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464" w:type="pct"/>
            <w:shd w:val="clear" w:color="auto" w:fill="000000" w:themeFill="text1"/>
            <w:vAlign w:val="center"/>
          </w:tcPr>
          <w:p w14:paraId="0DD930FD" w14:textId="17AEF7B9" w:rsidR="006943B5" w:rsidRDefault="006943B5" w:rsidP="006943B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</w:t>
            </w:r>
            <w:r w:rsidR="00526169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</w:tbl>
    <w:p w14:paraId="07D77FBC" w14:textId="77777777" w:rsidR="003B3A2F" w:rsidRDefault="003B3A2F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026F0B29" w14:textId="77777777" w:rsidR="00781EE2" w:rsidRDefault="00781EE2" w:rsidP="00781EE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90BC293" w14:textId="77777777" w:rsidR="00781EE2" w:rsidRDefault="00781EE2" w:rsidP="00781EE2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43D299E1" w14:textId="77777777" w:rsidR="001B4D4A" w:rsidRPr="002C6235" w:rsidRDefault="001B4D4A" w:rsidP="00781EE2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53347D13" w14:textId="58016516" w:rsidR="00781EE2" w:rsidRDefault="001B4D4A" w:rsidP="00781EE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488FDFE6" wp14:editId="00EBE058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AF17D9" w14:textId="77777777" w:rsidR="00781EE2" w:rsidRPr="005A34D0" w:rsidRDefault="00781EE2" w:rsidP="00781EE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B32A06C" w14:textId="77777777" w:rsidR="00781EE2" w:rsidRDefault="00781EE2" w:rsidP="00781EE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78A4DD0" w14:textId="77777777" w:rsidR="00781EE2" w:rsidRDefault="00781EE2" w:rsidP="00781EE2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lastRenderedPageBreak/>
        <w:tab/>
      </w:r>
      <w:r>
        <w:rPr>
          <w:rFonts w:ascii="Arial" w:eastAsia="Arial" w:hAnsi="Arial" w:cs="Arial"/>
          <w:b/>
          <w:i/>
          <w:iCs/>
        </w:rPr>
        <w:tab/>
      </w:r>
      <w:r>
        <w:rPr>
          <w:rFonts w:ascii="Arial" w:eastAsia="Arial" w:hAnsi="Arial" w:cs="Arial"/>
          <w:b/>
          <w:i/>
          <w:iCs/>
        </w:rPr>
        <w:tab/>
      </w:r>
    </w:p>
    <w:p w14:paraId="20D9FFE4" w14:textId="77777777" w:rsidR="00781EE2" w:rsidRPr="0097495D" w:rsidRDefault="00781EE2" w:rsidP="00781EE2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7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663A92AF" w14:textId="77777777" w:rsidR="00781EE2" w:rsidRPr="002C6235" w:rsidRDefault="00781EE2" w:rsidP="00781EE2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701A4100" w14:textId="77777777" w:rsidR="00781EE2" w:rsidRPr="00910CB3" w:rsidRDefault="00781EE2" w:rsidP="00781EE2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A3C9FC0" w14:textId="77777777" w:rsidR="00781EE2" w:rsidRPr="002C6235" w:rsidRDefault="00781EE2" w:rsidP="00781EE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42C9613E" w14:textId="77777777" w:rsidR="00781EE2" w:rsidRPr="002C6235" w:rsidRDefault="00781EE2" w:rsidP="00781EE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42A44EDB" w14:textId="77777777" w:rsidR="00781EE2" w:rsidRPr="002872F7" w:rsidRDefault="00781EE2" w:rsidP="00781EE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2600E2D" w14:textId="3471FE67" w:rsidR="003B3A2F" w:rsidRDefault="00781EE2" w:rsidP="00781EE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  <w:r w:rsidR="006943B5">
        <w:rPr>
          <w:rFonts w:ascii="Arial" w:eastAsia="Arial" w:hAnsi="Arial" w:cs="Arial"/>
          <w:sz w:val="20"/>
          <w:szCs w:val="20"/>
        </w:rPr>
        <w:t xml:space="preserve"> </w:t>
      </w:r>
    </w:p>
    <w:sectPr w:rsidR="003B3A2F">
      <w:headerReference w:type="default" r:id="rId18"/>
      <w:footerReference w:type="default" r:id="rId19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CC819" w14:textId="77777777" w:rsidR="00992BDB" w:rsidRDefault="00992BDB">
      <w:pPr>
        <w:spacing w:line="240" w:lineRule="auto"/>
      </w:pPr>
      <w:r>
        <w:separator/>
      </w:r>
    </w:p>
  </w:endnote>
  <w:endnote w:type="continuationSeparator" w:id="0">
    <w:p w14:paraId="134174B2" w14:textId="77777777" w:rsidR="00992BDB" w:rsidRDefault="00992BDB">
      <w:pPr>
        <w:spacing w:line="240" w:lineRule="auto"/>
      </w:pPr>
      <w:r>
        <w:continuationSeparator/>
      </w:r>
    </w:p>
  </w:endnote>
  <w:endnote w:type="continuationNotice" w:id="1">
    <w:p w14:paraId="4EEA1C44" w14:textId="77777777" w:rsidR="00827F63" w:rsidRDefault="00827F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54FB3" w14:textId="77777777" w:rsidR="00915CC6" w:rsidRDefault="00915CC6" w:rsidP="00915CC6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B9CF16F" w14:textId="779B11B5" w:rsidR="003B3A2F" w:rsidRPr="00915CC6" w:rsidRDefault="00915CC6" w:rsidP="00915CC6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B08DA8" w14:textId="77777777" w:rsidR="00992BDB" w:rsidRDefault="00992BDB">
      <w:pPr>
        <w:spacing w:after="0"/>
      </w:pPr>
      <w:r>
        <w:separator/>
      </w:r>
    </w:p>
  </w:footnote>
  <w:footnote w:type="continuationSeparator" w:id="0">
    <w:p w14:paraId="4DDE9A0D" w14:textId="77777777" w:rsidR="00992BDB" w:rsidRDefault="00992BDB">
      <w:pPr>
        <w:spacing w:after="0"/>
      </w:pPr>
      <w:r>
        <w:continuationSeparator/>
      </w:r>
    </w:p>
  </w:footnote>
  <w:footnote w:type="continuationNotice" w:id="1">
    <w:p w14:paraId="01B3DDF7" w14:textId="77777777" w:rsidR="00827F63" w:rsidRDefault="00827F6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469D5" w14:textId="77777777" w:rsidR="003B3A2F" w:rsidRDefault="006943B5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55D73673" wp14:editId="3C50AED2">
              <wp:simplePos x="0" y="0"/>
              <wp:positionH relativeFrom="column">
                <wp:posOffset>1339215</wp:posOffset>
              </wp:positionH>
              <wp:positionV relativeFrom="paragraph">
                <wp:posOffset>254635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0013F629" w14:textId="77777777" w:rsidR="003B3A2F" w:rsidRDefault="006943B5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Associate of Applied Science (AAS) in Health Professions - Patient Care Technician (PCT) Track to Bachelor of Applied Arts &amp; Sciences</w:t>
                          </w:r>
                        </w:p>
                        <w:p w14:paraId="18D738FF" w14:textId="77777777" w:rsidR="003B3A2F" w:rsidRDefault="006943B5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13B247A9" w14:textId="66E314A7" w:rsidR="003B3A2F" w:rsidRDefault="006943B5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F16BDD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F16BDD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5D7367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" stroked="f">
              <v:textbox style="mso-fit-shape-to-text:t">
                <w:txbxContent>
                  <w:p w14:paraId="0013F629" w14:textId="77777777" w:rsidR="003B3A2F" w:rsidRDefault="006943B5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Associate of Applied Science (AAS) in Health Professions - Patient Care Technician (PCT) Track to Bachelor of Applied Arts &amp; Sciences</w:t>
                    </w:r>
                  </w:p>
                  <w:p w14:paraId="18D738FF" w14:textId="77777777" w:rsidR="003B3A2F" w:rsidRDefault="006943B5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13B247A9" w14:textId="66E314A7" w:rsidR="003B3A2F" w:rsidRDefault="006943B5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F16BDD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F16BDD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7E4F8E58" wp14:editId="4D14C0ED">
          <wp:simplePos x="0" y="0"/>
          <wp:positionH relativeFrom="column">
            <wp:posOffset>6145530</wp:posOffset>
          </wp:positionH>
          <wp:positionV relativeFrom="paragraph">
            <wp:posOffset>318770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303A20C9" wp14:editId="41088CF2">
          <wp:simplePos x="0" y="0"/>
          <wp:positionH relativeFrom="column">
            <wp:posOffset>0</wp:posOffset>
          </wp:positionH>
          <wp:positionV relativeFrom="paragraph">
            <wp:posOffset>318770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25E28B"/>
    <w:multiLevelType w:val="hybridMultilevel"/>
    <w:tmpl w:val="74369F84"/>
    <w:lvl w:ilvl="0" w:tplc="1B503F60">
      <w:start w:val="1"/>
      <w:numFmt w:val="decimal"/>
      <w:lvlText w:val="%1."/>
      <w:lvlJc w:val="left"/>
      <w:pPr>
        <w:ind w:left="720" w:hanging="360"/>
      </w:pPr>
    </w:lvl>
    <w:lvl w:ilvl="1" w:tplc="9D7E8F00">
      <w:start w:val="1"/>
      <w:numFmt w:val="lowerLetter"/>
      <w:lvlText w:val="%2."/>
      <w:lvlJc w:val="left"/>
      <w:pPr>
        <w:ind w:left="1440" w:hanging="360"/>
      </w:pPr>
    </w:lvl>
    <w:lvl w:ilvl="2" w:tplc="75188B26">
      <w:start w:val="1"/>
      <w:numFmt w:val="lowerRoman"/>
      <w:lvlText w:val="%3."/>
      <w:lvlJc w:val="right"/>
      <w:pPr>
        <w:ind w:left="2160" w:hanging="180"/>
      </w:pPr>
    </w:lvl>
    <w:lvl w:ilvl="3" w:tplc="9884AC12">
      <w:start w:val="1"/>
      <w:numFmt w:val="decimal"/>
      <w:lvlText w:val="%4."/>
      <w:lvlJc w:val="left"/>
      <w:pPr>
        <w:ind w:left="2880" w:hanging="360"/>
      </w:pPr>
    </w:lvl>
    <w:lvl w:ilvl="4" w:tplc="9F26172E">
      <w:start w:val="1"/>
      <w:numFmt w:val="lowerLetter"/>
      <w:lvlText w:val="%5."/>
      <w:lvlJc w:val="left"/>
      <w:pPr>
        <w:ind w:left="3600" w:hanging="360"/>
      </w:pPr>
    </w:lvl>
    <w:lvl w:ilvl="5" w:tplc="B4F6E0CE">
      <w:start w:val="1"/>
      <w:numFmt w:val="lowerRoman"/>
      <w:lvlText w:val="%6."/>
      <w:lvlJc w:val="right"/>
      <w:pPr>
        <w:ind w:left="4320" w:hanging="180"/>
      </w:pPr>
    </w:lvl>
    <w:lvl w:ilvl="6" w:tplc="E0301C56">
      <w:start w:val="1"/>
      <w:numFmt w:val="decimal"/>
      <w:lvlText w:val="%7."/>
      <w:lvlJc w:val="left"/>
      <w:pPr>
        <w:ind w:left="5040" w:hanging="360"/>
      </w:pPr>
    </w:lvl>
    <w:lvl w:ilvl="7" w:tplc="61823D10">
      <w:start w:val="1"/>
      <w:numFmt w:val="lowerLetter"/>
      <w:lvlText w:val="%8."/>
      <w:lvlJc w:val="left"/>
      <w:pPr>
        <w:ind w:left="5760" w:hanging="360"/>
      </w:pPr>
    </w:lvl>
    <w:lvl w:ilvl="8" w:tplc="1B7EF6F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1897544394">
    <w:abstractNumId w:val="1"/>
  </w:num>
  <w:num w:numId="2" w16cid:durableId="58942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503E5"/>
    <w:rsid w:val="001B4D4A"/>
    <w:rsid w:val="00200F1F"/>
    <w:rsid w:val="00207C44"/>
    <w:rsid w:val="00251F70"/>
    <w:rsid w:val="003B3A2F"/>
    <w:rsid w:val="003F501D"/>
    <w:rsid w:val="00493F1C"/>
    <w:rsid w:val="00521559"/>
    <w:rsid w:val="00526169"/>
    <w:rsid w:val="005C0000"/>
    <w:rsid w:val="0061518F"/>
    <w:rsid w:val="006449F4"/>
    <w:rsid w:val="00667BAE"/>
    <w:rsid w:val="00684440"/>
    <w:rsid w:val="006943B5"/>
    <w:rsid w:val="0069478A"/>
    <w:rsid w:val="00742194"/>
    <w:rsid w:val="00762F7E"/>
    <w:rsid w:val="00781EE2"/>
    <w:rsid w:val="00787441"/>
    <w:rsid w:val="007F7A0C"/>
    <w:rsid w:val="00804179"/>
    <w:rsid w:val="00827F63"/>
    <w:rsid w:val="00895DB4"/>
    <w:rsid w:val="008A3F46"/>
    <w:rsid w:val="00915CC6"/>
    <w:rsid w:val="00945F64"/>
    <w:rsid w:val="00992BDB"/>
    <w:rsid w:val="00A6452C"/>
    <w:rsid w:val="00B172E6"/>
    <w:rsid w:val="00B21DB0"/>
    <w:rsid w:val="00BE690F"/>
    <w:rsid w:val="00BF5100"/>
    <w:rsid w:val="00BF583B"/>
    <w:rsid w:val="00C61A53"/>
    <w:rsid w:val="00C86FDE"/>
    <w:rsid w:val="00D51F6D"/>
    <w:rsid w:val="00D71309"/>
    <w:rsid w:val="00DA40ED"/>
    <w:rsid w:val="00DB5479"/>
    <w:rsid w:val="00DD75B6"/>
    <w:rsid w:val="00E47316"/>
    <w:rsid w:val="00E7172F"/>
    <w:rsid w:val="00E91D9E"/>
    <w:rsid w:val="00EC11B1"/>
    <w:rsid w:val="00F16BDD"/>
    <w:rsid w:val="00F24B1F"/>
    <w:rsid w:val="00F74D6A"/>
    <w:rsid w:val="00FD4B53"/>
    <w:rsid w:val="38B5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B2795AA"/>
  <w15:docId w15:val="{0D31D10F-DF8D-42A2-9FD6-65F35555F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color w:val="000000"/>
      <w:sz w:val="72"/>
      <w:szCs w:val="72"/>
    </w:rPr>
  </w:style>
  <w:style w:type="table" w:customStyle="1" w:styleId="Style11">
    <w:name w:val="_Style 11"/>
    <w:basedOn w:val="TableNormal"/>
    <w:tblPr>
      <w:tblCellMar>
        <w:left w:w="115" w:type="dxa"/>
        <w:right w:w="115" w:type="dxa"/>
      </w:tblCellMar>
    </w:tblPr>
  </w:style>
  <w:style w:type="table" w:customStyle="1" w:styleId="Style12">
    <w:name w:val="_Style 12"/>
    <w:basedOn w:val="TableNormal"/>
    <w:tblPr>
      <w:tblCellMar>
        <w:left w:w="115" w:type="dxa"/>
        <w:right w:w="115" w:type="dxa"/>
      </w:tblCellMar>
    </w:tblPr>
  </w:style>
  <w:style w:type="table" w:customStyle="1" w:styleId="Style13">
    <w:name w:val="_Style 13"/>
    <w:basedOn w:val="TableNormal"/>
    <w:tblPr>
      <w:tblCellMar>
        <w:left w:w="115" w:type="dxa"/>
        <w:right w:w="115" w:type="dxa"/>
      </w:tblCellMar>
    </w:tbl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172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65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hyperlink" Target="mailto:CACS@unt.edu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collin.edu/academics/programs/AAS_GenEd.html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ollin.edu/academics/programs/AAS_GenEd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7032B9AA-541C-49A2-848F-2582421F3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6BF488-0BF7-4F8E-9E52-4963F43F0EA7}">
  <ds:schemaRefs>
    <ds:schemaRef ds:uri="11d155ad-0abc-46d4-8e59-a8395c5519f4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fedf4bd8-bba8-4292-97a2-c6a45d79764f"/>
    <ds:schemaRef ds:uri="http://purl.org/dc/terms/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B95954D-C27C-4C76-A401-CF57BFC44C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3684</CharactersWithSpaces>
  <SharedDoc>false</SharedDoc>
  <HLinks>
    <vt:vector size="36" baseType="variant">
      <vt:variant>
        <vt:i4>393276</vt:i4>
      </vt:variant>
      <vt:variant>
        <vt:i4>15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7143448</vt:i4>
      </vt:variant>
      <vt:variant>
        <vt:i4>12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9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6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3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0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25</cp:revision>
  <dcterms:created xsi:type="dcterms:W3CDTF">2024-07-20T20:36:00Z</dcterms:created>
  <dcterms:modified xsi:type="dcterms:W3CDTF">2024-11-12T15:53:00Z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1033-11.2.0.11537</vt:lpwstr>
  </property>
  <property fmtid="{D5CDD505-2E9C-101B-9397-08002B2CF9AE}" pid="4" name="ICV">
    <vt:lpwstr>BD363A41BD794D3AA349CF9469F01075</vt:lpwstr>
  </property>
  <property fmtid="{D5CDD505-2E9C-101B-9397-08002B2CF9AE}" pid="5" name="ContentTypeId">
    <vt:lpwstr>0x0101000966E1FF9C0C0D4BBEFC831A82F6A7CC</vt:lpwstr>
  </property>
  <property fmtid="{D5CDD505-2E9C-101B-9397-08002B2CF9AE}" pid="6" name="MediaServiceImageTags">
    <vt:lpwstr/>
  </property>
</Properties>
</file>