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1AB1613" w14:textId="77777777" w:rsidR="00CD5CB8" w:rsidRDefault="00CD5CB8" w:rsidP="00CD5CB8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ab/>
        <w:t xml:space="preserve">                        </w:t>
      </w:r>
    </w:p>
    <w:p w14:paraId="5519E7D0" w14:textId="6AAD9E9E" w:rsidR="00CD5CB8" w:rsidRPr="00CD5CB8" w:rsidRDefault="00CD5CB8" w:rsidP="00CD5CB8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  <w:r w:rsidRPr="00D62832">
        <w:rPr>
          <w:rFonts w:ascii="Arial" w:eastAsia="Arial" w:hAnsi="Arial" w:cs="Arial"/>
          <w:b/>
          <w:i/>
        </w:rPr>
        <w:t xml:space="preserve">AAS: Pastry Arts </w:t>
      </w:r>
    </w:p>
    <w:p w14:paraId="4DD85592" w14:textId="3058AE0D" w:rsidR="004C2C3C" w:rsidRDefault="004C2C3C" w:rsidP="004C2C3C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3F891A2F" w14:textId="77777777" w:rsidR="00DF5076" w:rsidRDefault="00DF5076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7AAC5014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70"/>
        <w:gridCol w:w="4140"/>
        <w:gridCol w:w="3149"/>
      </w:tblGrid>
      <w:tr w:rsidR="00CC2631" w:rsidRPr="00657ED1" w14:paraId="62DB4C25" w14:textId="77777777" w:rsidTr="00CC2631">
        <w:tc>
          <w:tcPr>
            <w:tcW w:w="1734" w:type="pct"/>
            <w:shd w:val="clear" w:color="auto" w:fill="00853E"/>
          </w:tcPr>
          <w:p w14:paraId="6D77E7D2" w14:textId="77777777" w:rsidR="00CC2631" w:rsidRPr="00657ED1" w:rsidRDefault="00CC2631" w:rsidP="00EB403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55" w:type="pct"/>
            <w:shd w:val="clear" w:color="auto" w:fill="00853E"/>
          </w:tcPr>
          <w:p w14:paraId="093BFC74" w14:textId="77777777" w:rsidR="00CC2631" w:rsidRPr="00657ED1" w:rsidRDefault="00CC2631" w:rsidP="00EB403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11" w:type="pct"/>
            <w:shd w:val="clear" w:color="auto" w:fill="00853E"/>
          </w:tcPr>
          <w:p w14:paraId="2C055003" w14:textId="1C98EDBE" w:rsidR="00CC2631" w:rsidRPr="00CC2631" w:rsidRDefault="00CC2631" w:rsidP="00EB403F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CC263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7E4A98" w:rsidRPr="00657ED1" w14:paraId="0273CED5" w14:textId="77777777" w:rsidTr="00CC2631">
        <w:tc>
          <w:tcPr>
            <w:tcW w:w="1734" w:type="pct"/>
            <w:vAlign w:val="center"/>
          </w:tcPr>
          <w:p w14:paraId="1205051B" w14:textId="6CFFB26E" w:rsidR="007E4A98" w:rsidRPr="00657ED1" w:rsidRDefault="007E4A98" w:rsidP="00D62832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CHEF 1301 </w:t>
            </w:r>
            <w:r w:rsidR="00CD5C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Basic Food Preparation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0C6250C0" w14:textId="2485D6B7" w:rsidR="007E4A98" w:rsidRPr="00657ED1" w:rsidRDefault="007E4A98" w:rsidP="00D6283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IFWA 1310 </w:t>
            </w:r>
            <w:r w:rsidR="00CD5C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Nutrition and Menu Planning</w:t>
            </w: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14:paraId="65A1923B" w14:textId="41EEE4E6" w:rsidR="007E4A98" w:rsidRPr="00657ED1" w:rsidRDefault="007E4A98" w:rsidP="00D6283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PSTR 1306 </w:t>
            </w:r>
            <w:r w:rsidR="00CD5C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Cake Decorating I</w:t>
            </w:r>
          </w:p>
        </w:tc>
      </w:tr>
      <w:tr w:rsidR="007E4A98" w:rsidRPr="00657ED1" w14:paraId="4C3E6FE4" w14:textId="77777777" w:rsidTr="00CC2631">
        <w:trPr>
          <w:trHeight w:val="180"/>
        </w:trPr>
        <w:tc>
          <w:tcPr>
            <w:tcW w:w="1734" w:type="pct"/>
            <w:vAlign w:val="center"/>
          </w:tcPr>
          <w:p w14:paraId="2FD27C59" w14:textId="265C9B10" w:rsidR="007E4A98" w:rsidRPr="00657ED1" w:rsidRDefault="007E4A98" w:rsidP="00D6283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CHEF</w:t>
            </w:r>
            <w:r w:rsidR="00CD5CB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1305 </w:t>
            </w:r>
            <w:r w:rsidR="00CD5C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Sanitation and Safety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1,2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28CECF57" w14:textId="14FA141D" w:rsidR="007E4A98" w:rsidRDefault="007E4A98" w:rsidP="00D6283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1332 </w:t>
            </w:r>
            <w:r w:rsidR="00CD5C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Contemporary Mathematics </w:t>
            </w:r>
          </w:p>
          <w:p w14:paraId="20F50EA7" w14:textId="634DA90D" w:rsidR="007E4A98" w:rsidRDefault="007E4A98" w:rsidP="00D6283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(Quantitative Reasoning)</w:t>
            </w:r>
          </w:p>
          <w:p w14:paraId="03D6B4DC" w14:textId="51C5F134" w:rsidR="007E4A98" w:rsidRPr="00657ED1" w:rsidRDefault="007E4A98" w:rsidP="00D6283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</w:t>
            </w:r>
            <w:hyperlink r:id="rId10" w:history="1">
              <w:r w:rsidRPr="007E4A98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 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8F93A4D" w14:textId="10B4D186" w:rsidR="007E4A98" w:rsidRPr="00657ED1" w:rsidRDefault="007E4A98" w:rsidP="00D6283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7E4A98" w:rsidRPr="00657ED1" w14:paraId="755348A4" w14:textId="77777777" w:rsidTr="00CC2631">
        <w:tc>
          <w:tcPr>
            <w:tcW w:w="1734" w:type="pct"/>
          </w:tcPr>
          <w:p w14:paraId="12576874" w14:textId="19FBB77D" w:rsidR="007E4A98" w:rsidRPr="00657ED1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ENGL 1301 </w:t>
            </w:r>
            <w:r w:rsidR="00CD5CB8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1070388A" w14:textId="74A50FB6" w:rsidR="007E4A98" w:rsidRPr="00657ED1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PSTR 1305 </w:t>
            </w:r>
            <w:r w:rsidR="00CD5C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Breads and Rolls</w:t>
            </w: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14:paraId="3E4EEFD3" w14:textId="6DC33BCE" w:rsidR="007E4A98" w:rsidRPr="00657ED1" w:rsidRDefault="00CD5CB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7E4A98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="007E4A98" w:rsidRPr="00A44056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7E4A98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7E4A98" w:rsidRPr="00657ED1" w14:paraId="574E3D5B" w14:textId="77777777" w:rsidTr="00CC2631">
        <w:tc>
          <w:tcPr>
            <w:tcW w:w="1734" w:type="pct"/>
          </w:tcPr>
          <w:p w14:paraId="3BC9DE3A" w14:textId="769725EF" w:rsidR="007E4A98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HAMG</w:t>
            </w:r>
            <w:r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1321 </w:t>
            </w:r>
            <w:r w:rsidR="00CD5C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Hospitality</w:t>
            </w:r>
          </w:p>
          <w:p w14:paraId="1716B75D" w14:textId="4A5F357B" w:rsidR="007E4A98" w:rsidRPr="00657ED1" w:rsidRDefault="007E4A98" w:rsidP="007E4A9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Industry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0B976397" w14:textId="1540B9F9" w:rsidR="007E4A98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PSTR 1310 </w:t>
            </w:r>
            <w:r w:rsidR="00CD5C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Pies, Tarts, Teacakes, and</w:t>
            </w:r>
          </w:p>
          <w:p w14:paraId="5A11ABB5" w14:textId="7C2D8522" w:rsidR="007E4A98" w:rsidRPr="00657ED1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Cookies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5D8520F5" w14:textId="0401F49C" w:rsidR="007E4A98" w:rsidRPr="00657ED1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A98" w:rsidRPr="00657ED1" w14:paraId="29AD41AF" w14:textId="77777777" w:rsidTr="00CC2631">
        <w:tc>
          <w:tcPr>
            <w:tcW w:w="1734" w:type="pct"/>
            <w:vAlign w:val="center"/>
          </w:tcPr>
          <w:p w14:paraId="6F94AA8A" w14:textId="4D3D2DED" w:rsidR="007E4A98" w:rsidRPr="00657ED1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PSTR 1301 </w:t>
            </w:r>
            <w:r w:rsidR="00CD5C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Baking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540900E7" w14:textId="526EFAC0" w:rsidR="007E4A98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RSTO 1325 </w:t>
            </w:r>
            <w:r w:rsidR="00CD5C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Purchasing for Hospitality </w:t>
            </w:r>
          </w:p>
          <w:p w14:paraId="04C29A86" w14:textId="787490A1" w:rsidR="007E4A98" w:rsidRPr="00657ED1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Operations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55F7236" w14:textId="0ECA5F9C" w:rsidR="007E4A98" w:rsidRPr="00657ED1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A98" w:rsidRPr="00657ED1" w14:paraId="04E6A736" w14:textId="77777777" w:rsidTr="00CC2631">
        <w:tc>
          <w:tcPr>
            <w:tcW w:w="1734" w:type="pct"/>
            <w:shd w:val="clear" w:color="auto" w:fill="000000" w:themeFill="text1"/>
            <w:vAlign w:val="center"/>
          </w:tcPr>
          <w:p w14:paraId="76BD95A9" w14:textId="77777777" w:rsidR="007E4A98" w:rsidRPr="00016F08" w:rsidRDefault="007E4A98" w:rsidP="007E4A9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855" w:type="pct"/>
            <w:shd w:val="clear" w:color="auto" w:fill="000000" w:themeFill="text1"/>
            <w:vAlign w:val="center"/>
          </w:tcPr>
          <w:p w14:paraId="2F0671E9" w14:textId="77777777" w:rsidR="007E4A98" w:rsidRPr="00016F08" w:rsidRDefault="007E4A98" w:rsidP="007E4A9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411" w:type="pct"/>
            <w:shd w:val="clear" w:color="auto" w:fill="000000" w:themeFill="text1"/>
            <w:vAlign w:val="center"/>
          </w:tcPr>
          <w:p w14:paraId="62237259" w14:textId="7E44A02F" w:rsidR="007E4A98" w:rsidRPr="00016F08" w:rsidRDefault="007E4A98" w:rsidP="007E4A9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Hours:6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3837DB63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CC2631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EB403F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EB403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EB403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7E4A98" w:rsidRPr="00657ED1" w14:paraId="1A134E2F" w14:textId="77777777" w:rsidTr="00EB403F">
        <w:tc>
          <w:tcPr>
            <w:tcW w:w="2500" w:type="pct"/>
            <w:shd w:val="clear" w:color="auto" w:fill="auto"/>
            <w:vAlign w:val="center"/>
          </w:tcPr>
          <w:p w14:paraId="452B61CB" w14:textId="32A9ACF6" w:rsidR="007E4A98" w:rsidRPr="00657ED1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HAMG 1324 </w:t>
            </w:r>
            <w:r w:rsidR="007F209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Hospitality Human Resources Management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079D9B02" w:rsidR="007E4A98" w:rsidRPr="00657ED1" w:rsidRDefault="00DE4C13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PSTR 2331 </w:t>
            </w:r>
            <w:r w:rsidR="00BC01E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Pastry Shop (Capstone)</w:t>
            </w:r>
          </w:p>
        </w:tc>
      </w:tr>
      <w:tr w:rsidR="007E4A98" w:rsidRPr="00657ED1" w14:paraId="7CD81C6D" w14:textId="77777777" w:rsidTr="00EB403F">
        <w:tc>
          <w:tcPr>
            <w:tcW w:w="2500" w:type="pct"/>
            <w:shd w:val="clear" w:color="auto" w:fill="auto"/>
            <w:vAlign w:val="center"/>
          </w:tcPr>
          <w:p w14:paraId="71AB2D6C" w14:textId="0823902A" w:rsidR="007E4A98" w:rsidRPr="00657ED1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PSTR </w:t>
            </w:r>
            <w:r w:rsidR="00DE4C13">
              <w:rPr>
                <w:rFonts w:ascii="Arial" w:hAnsi="Arial" w:cs="Arial"/>
                <w:sz w:val="18"/>
                <w:szCs w:val="18"/>
              </w:rPr>
              <w:t xml:space="preserve">2301 </w:t>
            </w:r>
            <w:r w:rsidR="007F209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E4C13">
              <w:rPr>
                <w:rFonts w:ascii="Arial" w:hAnsi="Arial" w:cs="Arial"/>
                <w:sz w:val="18"/>
                <w:szCs w:val="18"/>
              </w:rPr>
              <w:t xml:space="preserve">Chocolates and Confections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818EB70" w14:textId="437A5A8C" w:rsidR="00DE4C13" w:rsidRDefault="007E4A98" w:rsidP="00DE4C13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PSTR 2380 </w:t>
            </w:r>
            <w:r w:rsidR="00BC01E5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Cooperative Education –</w:t>
            </w:r>
            <w:r w:rsidR="00DE4C13">
              <w:rPr>
                <w:rFonts w:ascii="Arial" w:eastAsia="Arial" w:hAnsi="Arial" w:cs="Arial"/>
                <w:sz w:val="18"/>
                <w:szCs w:val="18"/>
              </w:rPr>
              <w:t>Baking and Pastry Arts /</w:t>
            </w:r>
          </w:p>
          <w:p w14:paraId="4EFA8BF5" w14:textId="45D20122" w:rsidR="007E4A98" w:rsidRPr="00657ED1" w:rsidRDefault="00DE4C13" w:rsidP="00DE4C13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                          Baker / Pastry Chef</w:t>
            </w:r>
          </w:p>
        </w:tc>
      </w:tr>
      <w:tr w:rsidR="007E4A98" w:rsidRPr="00657ED1" w14:paraId="6BE8AC9F" w14:textId="77777777" w:rsidTr="00EB403F">
        <w:tc>
          <w:tcPr>
            <w:tcW w:w="2500" w:type="pct"/>
            <w:shd w:val="clear" w:color="auto" w:fill="auto"/>
            <w:vAlign w:val="center"/>
          </w:tcPr>
          <w:p w14:paraId="09C78D6B" w14:textId="7F49D82F" w:rsidR="007E4A98" w:rsidRPr="00657ED1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PSTR</w:t>
            </w:r>
            <w:r w:rsidR="00DE4C13">
              <w:rPr>
                <w:rFonts w:ascii="Arial" w:hAnsi="Arial" w:cs="Arial"/>
                <w:sz w:val="18"/>
                <w:szCs w:val="18"/>
              </w:rPr>
              <w:t xml:space="preserve"> 2307 </w:t>
            </w:r>
            <w:r w:rsidR="00BC01E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E4C13">
              <w:rPr>
                <w:rFonts w:ascii="Arial" w:hAnsi="Arial" w:cs="Arial"/>
                <w:sz w:val="18"/>
                <w:szCs w:val="18"/>
              </w:rPr>
              <w:t>Cake Decorating II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37FA9AF4" w14:textId="052703D1" w:rsidR="007E4A98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1321 </w:t>
            </w:r>
            <w:r w:rsidR="00BC01E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Business Professional Communication </w:t>
            </w:r>
          </w:p>
          <w:p w14:paraId="4788F340" w14:textId="24174AA6" w:rsidR="007E4A98" w:rsidRPr="00657ED1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</w:t>
            </w:r>
            <w:hyperlink r:id="rId12" w:history="1">
              <w:r w:rsidRPr="00485FA5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7E4A98" w:rsidRPr="00657ED1" w14:paraId="17E6BCE6" w14:textId="77777777" w:rsidTr="00EB403F">
        <w:trPr>
          <w:trHeight w:val="223"/>
        </w:trPr>
        <w:tc>
          <w:tcPr>
            <w:tcW w:w="2500" w:type="pct"/>
            <w:vMerge w:val="restart"/>
            <w:shd w:val="clear" w:color="auto" w:fill="auto"/>
            <w:vAlign w:val="center"/>
          </w:tcPr>
          <w:p w14:paraId="58334FD0" w14:textId="04A17616" w:rsidR="007E4A98" w:rsidRPr="00657ED1" w:rsidRDefault="00BC01E5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history="1">
              <w:r w:rsidR="007E4A98" w:rsidRPr="00485FA5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 w:rsidR="007E4A98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389C8BC" w14:textId="3F789CA9" w:rsidR="007E4A98" w:rsidRPr="00657ED1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A98" w:rsidRPr="00657ED1" w14:paraId="2B5E49F7" w14:textId="77777777" w:rsidTr="00EB403F">
        <w:trPr>
          <w:trHeight w:val="40"/>
        </w:trPr>
        <w:tc>
          <w:tcPr>
            <w:tcW w:w="2500" w:type="pct"/>
            <w:vMerge/>
            <w:shd w:val="clear" w:color="auto" w:fill="auto"/>
            <w:vAlign w:val="center"/>
          </w:tcPr>
          <w:p w14:paraId="5FCF99D0" w14:textId="19C04AF4" w:rsidR="007E4A98" w:rsidRPr="00C61A53" w:rsidRDefault="007E4A98" w:rsidP="007E4A98">
            <w:pPr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5B48020E" w:rsidR="007E4A98" w:rsidRPr="007E4A98" w:rsidRDefault="007E4A98" w:rsidP="007E4A98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7E4A98" w:rsidRPr="00657ED1" w14:paraId="6F295520" w14:textId="77777777" w:rsidTr="00EB403F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182E5E1D" w:rsidR="007E4A98" w:rsidRPr="00016F08" w:rsidRDefault="007E4A98" w:rsidP="007E4A9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5283C6DF" w:rsidR="007E4A98" w:rsidRPr="00016F08" w:rsidRDefault="007E4A98" w:rsidP="007E4A9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12C303DF" w14:textId="77777777" w:rsidR="00DE4C13" w:rsidRPr="00DE4C13" w:rsidRDefault="00DE4C13">
      <w:pPr>
        <w:spacing w:after="0" w:line="240" w:lineRule="auto"/>
        <w:jc w:val="center"/>
        <w:rPr>
          <w:rFonts w:ascii="Arial" w:hAnsi="Arial" w:cs="Arial"/>
          <w:b/>
          <w:bCs/>
          <w:color w:val="444444"/>
          <w:sz w:val="16"/>
          <w:szCs w:val="16"/>
        </w:rPr>
      </w:pPr>
      <w:r w:rsidRPr="00DE4C13">
        <w:rPr>
          <w:rStyle w:val="Strong"/>
          <w:rFonts w:ascii="Arial" w:hAnsi="Arial" w:cs="Arial"/>
          <w:i/>
          <w:iCs/>
          <w:color w:val="444444"/>
          <w:sz w:val="16"/>
          <w:szCs w:val="16"/>
        </w:rPr>
        <w:t xml:space="preserve">* Elective (3 credit hours): </w:t>
      </w:r>
      <w:r w:rsidRPr="00DE4C13">
        <w:rPr>
          <w:rStyle w:val="Emphasis"/>
          <w:rFonts w:ascii="Arial" w:hAnsi="Arial" w:cs="Arial"/>
          <w:b/>
          <w:bCs/>
          <w:color w:val="444444"/>
          <w:sz w:val="16"/>
          <w:szCs w:val="16"/>
        </w:rPr>
        <w:t>CHEF 2331, HAMG 1313, HAMG 1340, HAMG 2301, HAMG 2332, HAMG 2337, RSTO 2307, TRVM 2301, or PSTR 1364</w:t>
      </w:r>
      <w:r w:rsidRPr="00DE4C13">
        <w:rPr>
          <w:rFonts w:ascii="Arial" w:hAnsi="Arial" w:cs="Arial"/>
          <w:b/>
          <w:bCs/>
          <w:color w:val="444444"/>
          <w:sz w:val="16"/>
          <w:szCs w:val="16"/>
        </w:rPr>
        <w:t> </w:t>
      </w:r>
    </w:p>
    <w:p w14:paraId="46DF149B" w14:textId="77777777" w:rsidR="00DE4C13" w:rsidRPr="00DE4C13" w:rsidRDefault="00DE4C13" w:rsidP="00DE4C13">
      <w:pPr>
        <w:spacing w:after="0" w:line="240" w:lineRule="auto"/>
        <w:rPr>
          <w:rStyle w:val="Emphasis"/>
          <w:rFonts w:ascii="Arial" w:hAnsi="Arial" w:cs="Arial"/>
          <w:b/>
          <w:bCs/>
          <w:color w:val="444444"/>
          <w:sz w:val="16"/>
          <w:szCs w:val="16"/>
        </w:rPr>
      </w:pPr>
      <w:r w:rsidRPr="00DE4C13">
        <w:rPr>
          <w:rStyle w:val="Emphasis"/>
          <w:rFonts w:ascii="Arial" w:hAnsi="Arial" w:cs="Arial"/>
          <w:b/>
          <w:bCs/>
          <w:color w:val="444444"/>
          <w:sz w:val="16"/>
          <w:szCs w:val="16"/>
        </w:rPr>
        <w:t xml:space="preserve">1. Certification in </w:t>
      </w:r>
      <w:proofErr w:type="spellStart"/>
      <w:r w:rsidRPr="00DE4C13">
        <w:rPr>
          <w:rStyle w:val="Emphasis"/>
          <w:rFonts w:ascii="Arial" w:hAnsi="Arial" w:cs="Arial"/>
          <w:b/>
          <w:bCs/>
          <w:color w:val="444444"/>
          <w:sz w:val="16"/>
          <w:szCs w:val="16"/>
        </w:rPr>
        <w:t>ServSafe</w:t>
      </w:r>
      <w:proofErr w:type="spellEnd"/>
    </w:p>
    <w:p w14:paraId="3C2A85B7" w14:textId="77777777" w:rsidR="00DE4C13" w:rsidRPr="00DE4C13" w:rsidRDefault="00DE4C13" w:rsidP="00DE4C13">
      <w:pPr>
        <w:spacing w:after="0" w:line="240" w:lineRule="auto"/>
        <w:rPr>
          <w:rFonts w:ascii="Arial" w:eastAsia="Arial" w:hAnsi="Arial" w:cs="Arial"/>
          <w:b/>
          <w:bCs/>
          <w:i/>
          <w:sz w:val="16"/>
          <w:szCs w:val="16"/>
        </w:rPr>
      </w:pPr>
      <w:r w:rsidRPr="00DE4C13">
        <w:rPr>
          <w:rStyle w:val="Emphasis"/>
          <w:rFonts w:ascii="Arial" w:hAnsi="Arial" w:cs="Arial"/>
          <w:b/>
          <w:bCs/>
          <w:color w:val="444444"/>
          <w:sz w:val="16"/>
          <w:szCs w:val="16"/>
        </w:rPr>
        <w:t>2. Certification in Food Protection Management</w:t>
      </w:r>
      <w:r w:rsidRPr="00DE4C13">
        <w:rPr>
          <w:rFonts w:ascii="Arial" w:hAnsi="Arial" w:cs="Arial"/>
          <w:b/>
          <w:bCs/>
          <w:color w:val="444444"/>
          <w:sz w:val="16"/>
          <w:szCs w:val="16"/>
        </w:rPr>
        <w:t> </w:t>
      </w:r>
      <w:r w:rsidRPr="00DE4C13">
        <w:rPr>
          <w:rStyle w:val="Emphasis"/>
          <w:rFonts w:ascii="Arial" w:hAnsi="Arial" w:cs="Arial"/>
          <w:b/>
          <w:bCs/>
          <w:color w:val="444444"/>
          <w:sz w:val="16"/>
          <w:szCs w:val="16"/>
        </w:rPr>
        <w:t>Many courses are taught in eight-week format.</w:t>
      </w:r>
      <w:r w:rsidRPr="00DE4C13">
        <w:rPr>
          <w:rFonts w:ascii="Arial" w:eastAsia="Arial" w:hAnsi="Arial" w:cs="Arial"/>
          <w:b/>
          <w:bCs/>
          <w:i/>
          <w:sz w:val="16"/>
          <w:szCs w:val="16"/>
        </w:rPr>
        <w:t xml:space="preserve"> </w:t>
      </w:r>
    </w:p>
    <w:p w14:paraId="72857649" w14:textId="43F93ED4" w:rsidR="008B76A0" w:rsidRDefault="00DE4C13" w:rsidP="008B76A0">
      <w:pPr>
        <w:spacing w:after="0" w:line="240" w:lineRule="auto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</w:rPr>
        <w:t xml:space="preserve">                                                                       </w:t>
      </w:r>
      <w:r w:rsidR="008B76A0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517C5E2" w14:textId="77777777" w:rsidR="008B76A0" w:rsidRDefault="008B76A0" w:rsidP="008B76A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8B66F92" w14:textId="77777777" w:rsidR="002379DB" w:rsidRPr="002C6235" w:rsidRDefault="002379DB" w:rsidP="008B76A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C0F3036" w14:textId="74639197" w:rsidR="008B76A0" w:rsidRDefault="002379DB" w:rsidP="008B76A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AD53748" wp14:editId="26A7A926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981E6" w14:textId="77777777" w:rsidR="008B76A0" w:rsidRPr="005A34D0" w:rsidRDefault="008B76A0" w:rsidP="008B76A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602469A" w14:textId="77777777" w:rsidR="002379DB" w:rsidRDefault="002379DB" w:rsidP="008B76A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1D95270A" w14:textId="068E28FE" w:rsidR="008B76A0" w:rsidRPr="00EB403F" w:rsidRDefault="008B76A0" w:rsidP="008B76A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E0762C0" w14:textId="77777777" w:rsidR="008B76A0" w:rsidRPr="002C6235" w:rsidRDefault="008B76A0" w:rsidP="008B76A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C6461D2" w14:textId="77777777" w:rsidR="008B76A0" w:rsidRPr="00910CB3" w:rsidRDefault="008B76A0" w:rsidP="008B76A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209C215" w14:textId="77777777" w:rsidR="008B76A0" w:rsidRPr="002C6235" w:rsidRDefault="008B76A0" w:rsidP="008B76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B675ECB" w14:textId="77777777" w:rsidR="008B76A0" w:rsidRPr="002C6235" w:rsidRDefault="008B76A0" w:rsidP="008B76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7AC704F" w14:textId="77777777" w:rsidR="008B76A0" w:rsidRPr="002872F7" w:rsidRDefault="008B76A0" w:rsidP="008B76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666CAB2C" w:rsidR="00C86FDE" w:rsidRPr="00162D67" w:rsidRDefault="008B76A0" w:rsidP="00162D67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Cs/>
          <w:sz w:val="16"/>
          <w:szCs w:val="16"/>
        </w:rPr>
      </w:pPr>
      <w:r w:rsidRPr="00162D67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  <w:r w:rsidR="00DA40ED" w:rsidRPr="00162D67">
        <w:rPr>
          <w:rFonts w:ascii="Arial" w:eastAsia="Arial" w:hAnsi="Arial" w:cs="Arial"/>
          <w:sz w:val="16"/>
          <w:szCs w:val="16"/>
        </w:rPr>
        <w:t xml:space="preserve"> </w:t>
      </w:r>
    </w:p>
    <w:p w14:paraId="232FE2D8" w14:textId="77777777" w:rsidR="006E3B49" w:rsidRPr="006E3B49" w:rsidRDefault="006E3B49" w:rsidP="006E3B49"/>
    <w:p w14:paraId="46EFAD66" w14:textId="77777777" w:rsidR="006E3B49" w:rsidRPr="006E3B49" w:rsidRDefault="006E3B49" w:rsidP="006E3B49"/>
    <w:p w14:paraId="5BE4F4A2" w14:textId="77777777" w:rsidR="006E3B49" w:rsidRPr="006E3B49" w:rsidRDefault="006E3B49" w:rsidP="006E3B49"/>
    <w:p w14:paraId="3961DCE6" w14:textId="77777777" w:rsidR="006E3B49" w:rsidRPr="006E3B49" w:rsidRDefault="006E3B49" w:rsidP="006E3B49"/>
    <w:p w14:paraId="71F3249A" w14:textId="77777777" w:rsidR="006E3B49" w:rsidRPr="006E3B49" w:rsidRDefault="006E3B49" w:rsidP="006E3B49"/>
    <w:p w14:paraId="27AC8B09" w14:textId="77777777" w:rsidR="006E3B49" w:rsidRPr="006E3B49" w:rsidRDefault="006E3B49" w:rsidP="006E3B49"/>
    <w:p w14:paraId="47655F0B" w14:textId="77777777" w:rsidR="006E3B49" w:rsidRPr="006E3B49" w:rsidRDefault="006E3B49" w:rsidP="006E3B49"/>
    <w:p w14:paraId="5E9AEB2D" w14:textId="77777777" w:rsidR="006E3B49" w:rsidRPr="006E3B49" w:rsidRDefault="006E3B49" w:rsidP="006E3B49"/>
    <w:p w14:paraId="5ABAA65E" w14:textId="77777777" w:rsidR="006E3B49" w:rsidRPr="006E3B49" w:rsidRDefault="006E3B49" w:rsidP="006E3B49"/>
    <w:p w14:paraId="5A8976CD" w14:textId="77777777" w:rsidR="006E3B49" w:rsidRPr="006E3B49" w:rsidRDefault="006E3B49" w:rsidP="006E3B49"/>
    <w:p w14:paraId="0D6B0153" w14:textId="77777777" w:rsidR="006E3B49" w:rsidRPr="006E3B49" w:rsidRDefault="006E3B49" w:rsidP="006E3B49"/>
    <w:p w14:paraId="7702A91B" w14:textId="77777777" w:rsidR="006E3B49" w:rsidRPr="006E3B49" w:rsidRDefault="006E3B49" w:rsidP="006E3B49"/>
    <w:p w14:paraId="73D47503" w14:textId="77777777" w:rsidR="006E3B49" w:rsidRPr="006E3B49" w:rsidRDefault="006E3B49" w:rsidP="006E3B49"/>
    <w:p w14:paraId="01B9FB8D" w14:textId="77777777" w:rsidR="006E3B49" w:rsidRPr="006E3B49" w:rsidRDefault="006E3B49" w:rsidP="006E3B49"/>
    <w:p w14:paraId="6A195D61" w14:textId="77777777" w:rsidR="006E3B49" w:rsidRPr="006E3B49" w:rsidRDefault="006E3B49" w:rsidP="006E3B49"/>
    <w:p w14:paraId="74F08BC1" w14:textId="77777777" w:rsidR="006E3B49" w:rsidRPr="006E3B49" w:rsidRDefault="006E3B49" w:rsidP="006E3B49"/>
    <w:p w14:paraId="69B76D6F" w14:textId="56DC362D" w:rsidR="006E3B49" w:rsidRPr="006E3B49" w:rsidRDefault="006E3B49" w:rsidP="006E3B49">
      <w:pPr>
        <w:tabs>
          <w:tab w:val="left" w:pos="6135"/>
        </w:tabs>
      </w:pPr>
    </w:p>
    <w:sectPr w:rsidR="006E3B49" w:rsidRPr="006E3B49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A9717" w14:textId="77777777" w:rsidR="00DA40ED" w:rsidRDefault="00DA40ED">
      <w:pPr>
        <w:spacing w:after="0" w:line="240" w:lineRule="auto"/>
      </w:pPr>
      <w:r>
        <w:separator/>
      </w:r>
    </w:p>
  </w:endnote>
  <w:endnote w:type="continuationSeparator" w:id="0">
    <w:p w14:paraId="27885CC7" w14:textId="77777777" w:rsidR="00DA40ED" w:rsidRDefault="00DA40ED">
      <w:pPr>
        <w:spacing w:after="0" w:line="240" w:lineRule="auto"/>
      </w:pPr>
      <w:r>
        <w:continuationSeparator/>
      </w:r>
    </w:p>
  </w:endnote>
  <w:endnote w:type="continuationNotice" w:id="1">
    <w:p w14:paraId="26C95C89" w14:textId="77777777" w:rsidR="00096AB6" w:rsidRDefault="00096A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5A53" w14:textId="77777777" w:rsidR="006E3B49" w:rsidRDefault="006E3B49" w:rsidP="006E3B4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1EE41DA8" w:rsidR="00C86FDE" w:rsidRPr="006E3B49" w:rsidRDefault="006E3B49" w:rsidP="006E3B4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2FFED" w14:textId="77777777" w:rsidR="00DA40ED" w:rsidRDefault="00DA40ED">
      <w:pPr>
        <w:spacing w:after="0" w:line="240" w:lineRule="auto"/>
      </w:pPr>
      <w:r>
        <w:separator/>
      </w:r>
    </w:p>
  </w:footnote>
  <w:footnote w:type="continuationSeparator" w:id="0">
    <w:p w14:paraId="13ED991A" w14:textId="77777777" w:rsidR="00DA40ED" w:rsidRDefault="00DA40ED">
      <w:pPr>
        <w:spacing w:after="0" w:line="240" w:lineRule="auto"/>
      </w:pPr>
      <w:r>
        <w:continuationSeparator/>
      </w:r>
    </w:p>
  </w:footnote>
  <w:footnote w:type="continuationNotice" w:id="1">
    <w:p w14:paraId="1D9CE4A8" w14:textId="77777777" w:rsidR="00096AB6" w:rsidRDefault="00096A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722513A2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D6283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Pastry Arts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1512B10A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EA78C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EA78C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722513A2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D6283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Pastry Arts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1512B10A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EA78C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EA78C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AC09CD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22373"/>
    <w:rsid w:val="00041557"/>
    <w:rsid w:val="000821CF"/>
    <w:rsid w:val="00096AB6"/>
    <w:rsid w:val="00137FDF"/>
    <w:rsid w:val="00162D67"/>
    <w:rsid w:val="001A0B20"/>
    <w:rsid w:val="001F6617"/>
    <w:rsid w:val="00204401"/>
    <w:rsid w:val="00206151"/>
    <w:rsid w:val="002379DB"/>
    <w:rsid w:val="00272E93"/>
    <w:rsid w:val="00304B07"/>
    <w:rsid w:val="00347E8D"/>
    <w:rsid w:val="00394A6B"/>
    <w:rsid w:val="003F276B"/>
    <w:rsid w:val="0048353F"/>
    <w:rsid w:val="004C2C3C"/>
    <w:rsid w:val="004E6D7D"/>
    <w:rsid w:val="00555AB8"/>
    <w:rsid w:val="006525D5"/>
    <w:rsid w:val="0069478A"/>
    <w:rsid w:val="006E3B49"/>
    <w:rsid w:val="007306E1"/>
    <w:rsid w:val="00765B4B"/>
    <w:rsid w:val="007E4A98"/>
    <w:rsid w:val="007F209C"/>
    <w:rsid w:val="00887CC4"/>
    <w:rsid w:val="008B76A0"/>
    <w:rsid w:val="00A915B8"/>
    <w:rsid w:val="00AC5518"/>
    <w:rsid w:val="00B320F7"/>
    <w:rsid w:val="00BC01E5"/>
    <w:rsid w:val="00BC1AED"/>
    <w:rsid w:val="00BF583B"/>
    <w:rsid w:val="00C61A53"/>
    <w:rsid w:val="00C86FDE"/>
    <w:rsid w:val="00CC2631"/>
    <w:rsid w:val="00CD5CB8"/>
    <w:rsid w:val="00D62832"/>
    <w:rsid w:val="00D71309"/>
    <w:rsid w:val="00DA40ED"/>
    <w:rsid w:val="00DB1EF6"/>
    <w:rsid w:val="00DE4C13"/>
    <w:rsid w:val="00DF5076"/>
    <w:rsid w:val="00EA78C0"/>
    <w:rsid w:val="00EB403F"/>
    <w:rsid w:val="00EC11B1"/>
    <w:rsid w:val="00F5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C155A1F"/>
  <w15:docId w15:val="{441DAE60-C7E5-4F0F-9E83-BCB302F8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E4A9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A98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E4C13"/>
    <w:rPr>
      <w:i/>
      <w:iCs/>
    </w:rPr>
  </w:style>
  <w:style w:type="character" w:styleId="Strong">
    <w:name w:val="Strong"/>
    <w:basedOn w:val="DefaultParagraphFont"/>
    <w:uiPriority w:val="22"/>
    <w:qFormat/>
    <w:rsid w:val="00DE4C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8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29BE5E-14AF-493A-B9FF-40B33AE17E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D00E3F-003C-4CF1-9272-53E4446C0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2C8470-4B63-4F6A-829E-6AA03A19B2C1}">
  <ds:schemaRefs>
    <ds:schemaRef ds:uri="11d155ad-0abc-46d4-8e59-a8395c5519f4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fedf4bd8-bba8-4292-97a2-c6a45d79764f"/>
    <ds:schemaRef ds:uri="http://purl.org/dc/dcmitype/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3677</CharactersWithSpaces>
  <SharedDoc>false</SharedDoc>
  <HLinks>
    <vt:vector size="30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26</cp:revision>
  <dcterms:created xsi:type="dcterms:W3CDTF">2024-07-20T20:07:00Z</dcterms:created>
  <dcterms:modified xsi:type="dcterms:W3CDTF">2024-11-12T15:55:00Z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