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A2BAC4" w14:textId="77777777" w:rsidR="005B6D61" w:rsidRDefault="005B6D61" w:rsidP="009429DF">
      <w:pPr>
        <w:spacing w:after="0" w:line="240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</w:p>
    <w:p w14:paraId="03672C4F" w14:textId="102460D0" w:rsidR="009429DF" w:rsidRDefault="009429DF" w:rsidP="009429DF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>AAS: Respiratory Care</w:t>
      </w:r>
    </w:p>
    <w:p w14:paraId="281B8E7E" w14:textId="77777777" w:rsidR="009429DF" w:rsidRDefault="009429DF" w:rsidP="009429DF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729B0911" w14:textId="77777777" w:rsidR="009429DF" w:rsidRDefault="009429DF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45B74F0" w14:textId="44364FAA" w:rsidR="00E75F21" w:rsidRDefault="00C42B30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55"/>
      </w:tblGrid>
      <w:tr w:rsidR="00E75F21" w14:paraId="32F7D09E" w14:textId="77777777">
        <w:tc>
          <w:tcPr>
            <w:tcW w:w="5000" w:type="pct"/>
            <w:shd w:val="clear" w:color="auto" w:fill="00853E"/>
          </w:tcPr>
          <w:p w14:paraId="43A1D867" w14:textId="77777777" w:rsidR="00E75F21" w:rsidRDefault="00C42B3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n-IN"/>
              </w:rPr>
              <w:t>PRE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-REQUISITES</w:t>
            </w:r>
          </w:p>
        </w:tc>
      </w:tr>
      <w:tr w:rsidR="00E75F21" w14:paraId="0CA9CF49" w14:textId="77777777">
        <w:tc>
          <w:tcPr>
            <w:tcW w:w="5000" w:type="pct"/>
            <w:vAlign w:val="center"/>
          </w:tcPr>
          <w:p w14:paraId="680B1822" w14:textId="405D4200" w:rsidR="00E75F21" w:rsidRDefault="00C42B30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BIOL 2401 </w:t>
            </w:r>
            <w:r w:rsidR="009429DF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Anatomy and Physiology I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1</w:t>
            </w:r>
          </w:p>
        </w:tc>
      </w:tr>
      <w:tr w:rsidR="00E75F21" w14:paraId="33671A3A" w14:textId="77777777">
        <w:trPr>
          <w:trHeight w:val="180"/>
        </w:trPr>
        <w:tc>
          <w:tcPr>
            <w:tcW w:w="5000" w:type="pct"/>
            <w:vAlign w:val="center"/>
          </w:tcPr>
          <w:p w14:paraId="6981CB74" w14:textId="5BFD3842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BIOL 2402 </w:t>
            </w:r>
            <w:r w:rsidR="00942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Anatomy and Physiology I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</w:tr>
      <w:tr w:rsidR="00E75F21" w14:paraId="01F2675C" w14:textId="77777777">
        <w:tc>
          <w:tcPr>
            <w:tcW w:w="5000" w:type="pct"/>
            <w:vAlign w:val="center"/>
          </w:tcPr>
          <w:p w14:paraId="1565EAEE" w14:textId="6766547E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1204 </w:t>
            </w:r>
            <w:r w:rsidR="00942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Basic Health Profession Skills</w:t>
            </w:r>
          </w:p>
        </w:tc>
      </w:tr>
      <w:tr w:rsidR="00E75F21" w14:paraId="3741037D" w14:textId="77777777">
        <w:tc>
          <w:tcPr>
            <w:tcW w:w="5000" w:type="pct"/>
            <w:vAlign w:val="center"/>
          </w:tcPr>
          <w:p w14:paraId="4B73DF0E" w14:textId="3F857ED0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1272 </w:t>
            </w:r>
            <w:r w:rsidR="00942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Microbiology for Health Professions</w:t>
            </w:r>
          </w:p>
        </w:tc>
      </w:tr>
      <w:tr w:rsidR="00E75F21" w14:paraId="4573F376" w14:textId="77777777">
        <w:tc>
          <w:tcPr>
            <w:tcW w:w="5000" w:type="pct"/>
            <w:shd w:val="clear" w:color="auto" w:fill="000000" w:themeFill="text1"/>
            <w:vAlign w:val="center"/>
          </w:tcPr>
          <w:p w14:paraId="542FB65D" w14:textId="77777777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</w:tr>
    </w:tbl>
    <w:p w14:paraId="0C4FE25E" w14:textId="77777777" w:rsidR="00E75F21" w:rsidRDefault="00E75F21">
      <w:pPr>
        <w:spacing w:after="0" w:line="240" w:lineRule="auto"/>
        <w:ind w:firstLineChars="50" w:firstLine="100"/>
        <w:contextualSpacing/>
        <w:rPr>
          <w:rFonts w:ascii="Arial" w:eastAsia="Arial" w:hAnsi="Arial" w:cs="Arial"/>
          <w:b/>
          <w:sz w:val="20"/>
          <w:szCs w:val="20"/>
        </w:rPr>
      </w:pPr>
    </w:p>
    <w:p w14:paraId="6FABE439" w14:textId="77777777" w:rsidR="00E75F21" w:rsidRDefault="00C42B30">
      <w:pPr>
        <w:spacing w:after="0" w:line="240" w:lineRule="auto"/>
        <w:ind w:firstLineChars="2100" w:firstLine="4216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63"/>
        <w:gridCol w:w="4289"/>
        <w:gridCol w:w="3003"/>
      </w:tblGrid>
      <w:tr w:rsidR="00E75F21" w14:paraId="49D2130E" w14:textId="77777777">
        <w:tc>
          <w:tcPr>
            <w:tcW w:w="1731" w:type="pct"/>
            <w:shd w:val="clear" w:color="auto" w:fill="00853E"/>
          </w:tcPr>
          <w:p w14:paraId="305F41C3" w14:textId="77777777" w:rsidR="00E75F21" w:rsidRDefault="00C42B3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922" w:type="pct"/>
            <w:shd w:val="clear" w:color="auto" w:fill="00853E"/>
          </w:tcPr>
          <w:p w14:paraId="516AB4C6" w14:textId="77777777" w:rsidR="00E75F21" w:rsidRDefault="00C42B3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346" w:type="pct"/>
            <w:shd w:val="clear" w:color="auto" w:fill="00853E"/>
          </w:tcPr>
          <w:p w14:paraId="05A5EF18" w14:textId="77777777" w:rsidR="00E75F21" w:rsidRDefault="00C42B30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SUMMER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SEMESTER</w:t>
            </w:r>
          </w:p>
        </w:tc>
      </w:tr>
      <w:tr w:rsidR="00E75F21" w14:paraId="5AE1BCF7" w14:textId="77777777">
        <w:tc>
          <w:tcPr>
            <w:tcW w:w="1731" w:type="pct"/>
            <w:vAlign w:val="center"/>
          </w:tcPr>
          <w:p w14:paraId="1B31E7CA" w14:textId="04C69DAC" w:rsidR="00E75F21" w:rsidRDefault="00C42B30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1160 </w:t>
            </w:r>
            <w:r w:rsidR="00942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Clinical I - Respiratory Care </w:t>
            </w:r>
          </w:p>
          <w:p w14:paraId="6495F2D8" w14:textId="77777777" w:rsidR="00E75F21" w:rsidRDefault="00C42B30">
            <w:pPr>
              <w:tabs>
                <w:tab w:val="left" w:pos="2145"/>
                <w:tab w:val="left" w:pos="3000"/>
              </w:tabs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Therapist</w:t>
            </w:r>
          </w:p>
        </w:tc>
        <w:tc>
          <w:tcPr>
            <w:tcW w:w="1922" w:type="pct"/>
            <w:shd w:val="clear" w:color="auto" w:fill="auto"/>
            <w:vAlign w:val="center"/>
          </w:tcPr>
          <w:p w14:paraId="679226BA" w14:textId="3F77C0D9" w:rsidR="00E75F21" w:rsidRDefault="00C42B30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1361 </w:t>
            </w:r>
            <w:r w:rsidR="0047037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Clinical II - Respiratory Care </w:t>
            </w:r>
          </w:p>
          <w:p w14:paraId="6CE49ABD" w14:textId="77777777" w:rsidR="00E75F21" w:rsidRDefault="00C42B30">
            <w:pPr>
              <w:tabs>
                <w:tab w:val="left" w:pos="2145"/>
              </w:tabs>
              <w:spacing w:after="0" w:line="240" w:lineRule="auto"/>
              <w:ind w:firstLineChars="700" w:firstLine="12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Therapist</w:t>
            </w:r>
          </w:p>
        </w:tc>
        <w:tc>
          <w:tcPr>
            <w:tcW w:w="1346" w:type="pct"/>
            <w:vMerge w:val="restart"/>
            <w:shd w:val="clear" w:color="auto" w:fill="auto"/>
            <w:vAlign w:val="center"/>
          </w:tcPr>
          <w:p w14:paraId="19113774" w14:textId="55BF0AD6" w:rsidR="00E75F21" w:rsidRDefault="00C42B30">
            <w:pPr>
              <w:tabs>
                <w:tab w:val="left" w:pos="2145"/>
              </w:tabs>
              <w:spacing w:after="0" w:line="240" w:lineRule="auto"/>
              <w:ind w:left="1080" w:hangingChars="600" w:hanging="108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1362 </w:t>
            </w:r>
            <w:r w:rsidR="00CD608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Clinical III -Respiratory Care </w:t>
            </w:r>
          </w:p>
          <w:p w14:paraId="44891B1B" w14:textId="77777777" w:rsidR="00E75F21" w:rsidRDefault="00C42B30">
            <w:pPr>
              <w:tabs>
                <w:tab w:val="left" w:pos="2145"/>
              </w:tabs>
              <w:spacing w:after="0" w:line="240" w:lineRule="auto"/>
              <w:ind w:firstLineChars="600" w:firstLine="108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Therapist</w:t>
            </w:r>
          </w:p>
        </w:tc>
      </w:tr>
      <w:tr w:rsidR="00E75F21" w14:paraId="79C4F62D" w14:textId="77777777">
        <w:trPr>
          <w:trHeight w:val="180"/>
        </w:trPr>
        <w:tc>
          <w:tcPr>
            <w:tcW w:w="1731" w:type="pct"/>
            <w:vAlign w:val="center"/>
          </w:tcPr>
          <w:p w14:paraId="604E665A" w14:textId="473458AB" w:rsidR="009A098A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1201 </w:t>
            </w:r>
            <w:r w:rsidR="00942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Respiratory </w:t>
            </w:r>
          </w:p>
          <w:p w14:paraId="211B27A0" w14:textId="2D26EDA2" w:rsidR="00E75F21" w:rsidRDefault="009A09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C42B30">
              <w:rPr>
                <w:rFonts w:ascii="Arial" w:hAnsi="Arial" w:cs="Arial"/>
                <w:sz w:val="18"/>
                <w:szCs w:val="18"/>
              </w:rPr>
              <w:t>Care</w:t>
            </w:r>
          </w:p>
        </w:tc>
        <w:tc>
          <w:tcPr>
            <w:tcW w:w="1922" w:type="pct"/>
            <w:shd w:val="clear" w:color="auto" w:fill="auto"/>
            <w:vAlign w:val="center"/>
          </w:tcPr>
          <w:p w14:paraId="29CBDB13" w14:textId="2F578961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1411 </w:t>
            </w:r>
            <w:r w:rsidR="0047037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Respiratory Care Procedure II</w:t>
            </w:r>
          </w:p>
        </w:tc>
        <w:tc>
          <w:tcPr>
            <w:tcW w:w="1346" w:type="pct"/>
            <w:vMerge/>
            <w:shd w:val="clear" w:color="auto" w:fill="auto"/>
            <w:vAlign w:val="center"/>
          </w:tcPr>
          <w:p w14:paraId="0CA0395A" w14:textId="77777777" w:rsidR="00E75F21" w:rsidRDefault="00E75F2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5F21" w14:paraId="5424641F" w14:textId="77777777">
        <w:tc>
          <w:tcPr>
            <w:tcW w:w="1731" w:type="pct"/>
            <w:vMerge w:val="restart"/>
          </w:tcPr>
          <w:p w14:paraId="14251D4D" w14:textId="24845B41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1340 </w:t>
            </w:r>
            <w:r w:rsidR="00942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Advanced Cardiopulmonary </w:t>
            </w:r>
          </w:p>
          <w:p w14:paraId="6EE1DDAC" w14:textId="77777777" w:rsidR="00E75F21" w:rsidRDefault="00C42B30">
            <w:pPr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Anatomy and Physiology</w:t>
            </w:r>
          </w:p>
        </w:tc>
        <w:tc>
          <w:tcPr>
            <w:tcW w:w="1922" w:type="pct"/>
            <w:shd w:val="clear" w:color="auto" w:fill="auto"/>
            <w:vAlign w:val="center"/>
          </w:tcPr>
          <w:p w14:paraId="6A02135B" w14:textId="7845C502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1213 </w:t>
            </w:r>
            <w:r w:rsidR="0047037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Respiratory Care Pharmacology</w:t>
            </w:r>
          </w:p>
        </w:tc>
        <w:tc>
          <w:tcPr>
            <w:tcW w:w="1346" w:type="pct"/>
            <w:vMerge w:val="restart"/>
            <w:shd w:val="clear" w:color="auto" w:fill="auto"/>
            <w:vAlign w:val="center"/>
          </w:tcPr>
          <w:p w14:paraId="6CAD7E45" w14:textId="1120B837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2414 </w:t>
            </w:r>
            <w:r w:rsidR="00CD608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Mechanical </w:t>
            </w:r>
          </w:p>
          <w:p w14:paraId="56D212B4" w14:textId="77777777" w:rsidR="00E75F21" w:rsidRDefault="00C42B30">
            <w:pPr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Ventilation</w:t>
            </w:r>
          </w:p>
        </w:tc>
      </w:tr>
      <w:tr w:rsidR="00E75F21" w14:paraId="22348ED1" w14:textId="77777777">
        <w:tc>
          <w:tcPr>
            <w:tcW w:w="1731" w:type="pct"/>
            <w:vMerge/>
          </w:tcPr>
          <w:p w14:paraId="1321E636" w14:textId="77777777" w:rsidR="00E75F21" w:rsidRDefault="00E75F21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</w:p>
        </w:tc>
        <w:tc>
          <w:tcPr>
            <w:tcW w:w="1922" w:type="pct"/>
            <w:shd w:val="clear" w:color="auto" w:fill="auto"/>
            <w:vAlign w:val="center"/>
          </w:tcPr>
          <w:p w14:paraId="16895D24" w14:textId="31413C82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2310 </w:t>
            </w:r>
            <w:r w:rsidR="0047037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Cardiopulmonary Disease</w:t>
            </w:r>
          </w:p>
        </w:tc>
        <w:tc>
          <w:tcPr>
            <w:tcW w:w="1346" w:type="pct"/>
            <w:vMerge/>
            <w:shd w:val="clear" w:color="auto" w:fill="auto"/>
            <w:vAlign w:val="center"/>
          </w:tcPr>
          <w:p w14:paraId="2EC6F869" w14:textId="77777777" w:rsidR="00E75F21" w:rsidRDefault="00E75F2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5F21" w14:paraId="5778C3EE" w14:textId="77777777">
        <w:tc>
          <w:tcPr>
            <w:tcW w:w="1731" w:type="pct"/>
            <w:vAlign w:val="center"/>
          </w:tcPr>
          <w:p w14:paraId="5557A404" w14:textId="12912FB3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1410 </w:t>
            </w:r>
            <w:r w:rsidR="0047037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Respiratory Care Procedures I</w:t>
            </w:r>
          </w:p>
        </w:tc>
        <w:tc>
          <w:tcPr>
            <w:tcW w:w="1922" w:type="pct"/>
            <w:shd w:val="clear" w:color="auto" w:fill="auto"/>
            <w:vAlign w:val="center"/>
          </w:tcPr>
          <w:p w14:paraId="1E3C2138" w14:textId="6056E42C" w:rsidR="00E75F21" w:rsidRDefault="0047037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1" w:history="1">
              <w:r w:rsidR="00C42B30" w:rsidRPr="00C42B30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C42B30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1346" w:type="pct"/>
            <w:vMerge/>
            <w:shd w:val="clear" w:color="auto" w:fill="auto"/>
            <w:vAlign w:val="center"/>
          </w:tcPr>
          <w:p w14:paraId="03D32D2D" w14:textId="77777777" w:rsidR="00E75F21" w:rsidRDefault="00E75F2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5F21" w14:paraId="4D9F6404" w14:textId="77777777">
        <w:tc>
          <w:tcPr>
            <w:tcW w:w="1731" w:type="pct"/>
            <w:shd w:val="clear" w:color="auto" w:fill="000000" w:themeFill="text1"/>
            <w:vAlign w:val="center"/>
          </w:tcPr>
          <w:p w14:paraId="4F015E39" w14:textId="573F3503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F0605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922" w:type="pct"/>
            <w:shd w:val="clear" w:color="auto" w:fill="000000" w:themeFill="text1"/>
            <w:vAlign w:val="center"/>
          </w:tcPr>
          <w:p w14:paraId="0288859B" w14:textId="77777777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346" w:type="pct"/>
            <w:shd w:val="clear" w:color="auto" w:fill="000000" w:themeFill="text1"/>
            <w:vAlign w:val="center"/>
          </w:tcPr>
          <w:p w14:paraId="4A7A3711" w14:textId="156DE3B7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 xml:space="preserve">Total Semester Hours: </w:t>
            </w:r>
            <w:r w:rsidR="009B1209">
              <w:rPr>
                <w:rFonts w:ascii="Arial" w:hAnsi="Arial" w:cs="Arial"/>
                <w:b/>
                <w:sz w:val="16"/>
                <w:szCs w:val="16"/>
                <w:lang w:val="en-IN"/>
              </w:rPr>
              <w:t>7</w:t>
            </w:r>
          </w:p>
        </w:tc>
      </w:tr>
    </w:tbl>
    <w:p w14:paraId="76CCB9F4" w14:textId="77777777" w:rsidR="00E75F21" w:rsidRDefault="00E75F21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</w:p>
    <w:p w14:paraId="2706B0F1" w14:textId="77777777" w:rsidR="00E75F21" w:rsidRDefault="00C42B30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  <w:lang w:val="en-IN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Second Year – </w:t>
      </w:r>
      <w:r>
        <w:rPr>
          <w:rFonts w:ascii="Arial" w:eastAsia="Arial" w:hAnsi="Arial" w:cs="Arial"/>
          <w:b/>
          <w:sz w:val="20"/>
          <w:lang w:val="en-IN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46BEC539" w14:textId="77777777" w:rsidR="00E75F21" w:rsidRDefault="00C42B30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E75F21" w14:paraId="642B0417" w14:textId="77777777">
        <w:tc>
          <w:tcPr>
            <w:tcW w:w="2499" w:type="pct"/>
            <w:shd w:val="clear" w:color="auto" w:fill="00853E"/>
          </w:tcPr>
          <w:p w14:paraId="1FA0F3FA" w14:textId="77777777" w:rsidR="00E75F21" w:rsidRDefault="00C42B30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7CBC703E" w14:textId="77777777" w:rsidR="00E75F21" w:rsidRDefault="00C42B30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75F21" w14:paraId="5A769A94" w14:textId="77777777">
        <w:tc>
          <w:tcPr>
            <w:tcW w:w="2499" w:type="pct"/>
            <w:shd w:val="clear" w:color="auto" w:fill="auto"/>
          </w:tcPr>
          <w:p w14:paraId="6148D313" w14:textId="08058E75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PSYC 2301 </w:t>
            </w:r>
            <w:r w:rsidR="00CD608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General Psychology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1D66F3F" w14:textId="3E7297DA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D94A1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E75F21" w14:paraId="738077B7" w14:textId="77777777">
        <w:tc>
          <w:tcPr>
            <w:tcW w:w="2499" w:type="pct"/>
            <w:shd w:val="clear" w:color="auto" w:fill="auto"/>
            <w:vAlign w:val="center"/>
          </w:tcPr>
          <w:p w14:paraId="1314FFAD" w14:textId="452E2C45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2255 </w:t>
            </w:r>
            <w:r w:rsidR="00CD608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Critical Care Monitoring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7A15682" w14:textId="2B3E3D1D" w:rsidR="00E75F21" w:rsidRDefault="00C42B30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RSPT 2130 </w:t>
            </w:r>
            <w:r w:rsidR="00D94A17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Respiratory Care Examination Preparation </w:t>
            </w:r>
          </w:p>
        </w:tc>
      </w:tr>
      <w:tr w:rsidR="00E75F21" w14:paraId="59CCE8CB" w14:textId="77777777">
        <w:tc>
          <w:tcPr>
            <w:tcW w:w="2499" w:type="pct"/>
            <w:vMerge w:val="restart"/>
            <w:shd w:val="clear" w:color="auto" w:fill="auto"/>
            <w:vAlign w:val="center"/>
          </w:tcPr>
          <w:p w14:paraId="227D940E" w14:textId="12EBCEBB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2353 </w:t>
            </w:r>
            <w:r w:rsidR="00CD608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Neonatal / Pediatric Cardiopulmonary Care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6A59834" w14:textId="024F76A4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2139 </w:t>
            </w:r>
            <w:r w:rsidR="00D94A1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Cardiac Life Support</w:t>
            </w:r>
          </w:p>
        </w:tc>
      </w:tr>
      <w:tr w:rsidR="00E75F21" w14:paraId="68BF13E5" w14:textId="77777777">
        <w:tc>
          <w:tcPr>
            <w:tcW w:w="2499" w:type="pct"/>
            <w:vMerge/>
            <w:shd w:val="clear" w:color="auto" w:fill="auto"/>
            <w:vAlign w:val="center"/>
          </w:tcPr>
          <w:p w14:paraId="250B8EC9" w14:textId="77777777" w:rsidR="00E75F21" w:rsidRDefault="00E75F2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47718318" w14:textId="0D4DC01D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2147 </w:t>
            </w:r>
            <w:r w:rsidR="00D94A17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Specialities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 Respiratory Care</w:t>
            </w:r>
          </w:p>
        </w:tc>
      </w:tr>
      <w:tr w:rsidR="00E75F21" w14:paraId="7D605F5F" w14:textId="77777777">
        <w:trPr>
          <w:trHeight w:val="184"/>
        </w:trPr>
        <w:tc>
          <w:tcPr>
            <w:tcW w:w="2499" w:type="pct"/>
            <w:vMerge w:val="restart"/>
            <w:shd w:val="clear" w:color="auto" w:fill="auto"/>
          </w:tcPr>
          <w:p w14:paraId="056B32C7" w14:textId="5589655A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2360 </w:t>
            </w:r>
            <w:r w:rsidR="00CD608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Clinical IV - Respiratory Care Therapist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C87B60F" w14:textId="4F01A618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2231 </w:t>
            </w:r>
            <w:r w:rsidR="00D94A1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Simulations in Respiratory Care</w:t>
            </w:r>
          </w:p>
        </w:tc>
      </w:tr>
      <w:tr w:rsidR="00E75F21" w14:paraId="3F497041" w14:textId="77777777">
        <w:trPr>
          <w:trHeight w:val="184"/>
        </w:trPr>
        <w:tc>
          <w:tcPr>
            <w:tcW w:w="2499" w:type="pct"/>
            <w:vMerge/>
            <w:shd w:val="clear" w:color="auto" w:fill="auto"/>
          </w:tcPr>
          <w:p w14:paraId="7537BE83" w14:textId="77777777" w:rsidR="00E75F21" w:rsidRDefault="00E75F21">
            <w:pPr>
              <w:spacing w:after="0" w:line="240" w:lineRule="auto"/>
              <w:ind w:firstLineChars="650" w:firstLine="1430"/>
              <w:contextualSpacing/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7694A34B" w14:textId="33D315D8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RSPT 2361 </w:t>
            </w:r>
            <w:r w:rsidR="00D94A1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Clinical V - Respiratory Care Therapist (Capstone)</w:t>
            </w:r>
          </w:p>
        </w:tc>
      </w:tr>
      <w:tr w:rsidR="00E75F21" w14:paraId="09F43889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7F6438C3" w14:textId="042042EF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A1597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42E29829" w14:textId="7D1BAD98" w:rsidR="00E75F21" w:rsidRDefault="00C42B3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A1597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</w:tbl>
    <w:p w14:paraId="792998DD" w14:textId="77777777" w:rsidR="00E75F21" w:rsidRDefault="00E75F21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5014EE3A" w14:textId="77777777" w:rsidR="006E60CB" w:rsidRDefault="006E60CB" w:rsidP="006E60C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E041750" w14:textId="77777777" w:rsidR="006E60CB" w:rsidRPr="002C6235" w:rsidRDefault="006E60CB" w:rsidP="006E60C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DFF35A7" w14:textId="673F1493" w:rsidR="006E60CB" w:rsidRDefault="00901BFE" w:rsidP="006E60C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A052A42" wp14:editId="19430AD8">
            <wp:extent cx="6591300" cy="3137581"/>
            <wp:effectExtent l="0" t="0" r="0" b="5715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95119" cy="3139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6F641" w14:textId="77777777" w:rsidR="006E60CB" w:rsidRDefault="006E60CB" w:rsidP="006E60C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839CA11" w14:textId="7342A781" w:rsidR="006E60CB" w:rsidRPr="0097495D" w:rsidRDefault="006E60CB" w:rsidP="005B6D61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3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C09D13B" w14:textId="77777777" w:rsidR="006E60CB" w:rsidRPr="002C6235" w:rsidRDefault="006E60CB" w:rsidP="006E60C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FACA337" w14:textId="77777777" w:rsidR="006E60CB" w:rsidRPr="00910CB3" w:rsidRDefault="006E60CB" w:rsidP="006E60CB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CFE6C90" w14:textId="77777777" w:rsidR="006E60CB" w:rsidRPr="002C6235" w:rsidRDefault="006E60CB" w:rsidP="006E60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797CC9E" w14:textId="77777777" w:rsidR="006E60CB" w:rsidRPr="002C6235" w:rsidRDefault="006E60CB" w:rsidP="006E60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591B06D" w14:textId="77777777" w:rsidR="006E60CB" w:rsidRPr="002872F7" w:rsidRDefault="006E60CB" w:rsidP="006E60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706FFE75" w14:textId="612A1612" w:rsidR="00E75F21" w:rsidRDefault="006E60CB" w:rsidP="006E60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</w:p>
    <w:sectPr w:rsidR="00E75F21">
      <w:headerReference w:type="default" r:id="rId14"/>
      <w:footerReference w:type="default" r:id="rId15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6AA5F" w14:textId="77777777" w:rsidR="003A7319" w:rsidRDefault="003A7319">
      <w:pPr>
        <w:spacing w:line="240" w:lineRule="auto"/>
      </w:pPr>
      <w:r>
        <w:separator/>
      </w:r>
    </w:p>
  </w:endnote>
  <w:endnote w:type="continuationSeparator" w:id="0">
    <w:p w14:paraId="205E9092" w14:textId="77777777" w:rsidR="003A7319" w:rsidRDefault="003A7319">
      <w:pPr>
        <w:spacing w:line="240" w:lineRule="auto"/>
      </w:pPr>
      <w:r>
        <w:continuationSeparator/>
      </w:r>
    </w:p>
  </w:endnote>
  <w:endnote w:type="continuationNotice" w:id="1">
    <w:p w14:paraId="44F219B5" w14:textId="77777777" w:rsidR="003A7319" w:rsidRDefault="003A73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CB500" w14:textId="77777777" w:rsidR="005B6D61" w:rsidRDefault="005B6D61" w:rsidP="005B6D61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4097F5D8" w14:textId="34C6E3DC" w:rsidR="00E75F21" w:rsidRPr="005B6D61" w:rsidRDefault="005B6D61" w:rsidP="005B6D61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18C9" w14:textId="77777777" w:rsidR="003A7319" w:rsidRDefault="003A7319">
      <w:pPr>
        <w:spacing w:after="0"/>
      </w:pPr>
      <w:r>
        <w:separator/>
      </w:r>
    </w:p>
  </w:footnote>
  <w:footnote w:type="continuationSeparator" w:id="0">
    <w:p w14:paraId="5235CF43" w14:textId="77777777" w:rsidR="003A7319" w:rsidRDefault="003A7319">
      <w:pPr>
        <w:spacing w:after="0"/>
      </w:pPr>
      <w:r>
        <w:continuationSeparator/>
      </w:r>
    </w:p>
  </w:footnote>
  <w:footnote w:type="continuationNotice" w:id="1">
    <w:p w14:paraId="12938BC1" w14:textId="77777777" w:rsidR="003A7319" w:rsidRDefault="003A73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15C8C" w14:textId="77777777" w:rsidR="00E75F21" w:rsidRDefault="00C42B30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A36B066" wp14:editId="3F19F1B3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220FD775" w14:textId="77777777" w:rsidR="00E75F21" w:rsidRDefault="00C42B30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 Respiratory Care to Bachelor of Applied Arts &amp; Sciences</w:t>
                          </w:r>
                        </w:p>
                        <w:p w14:paraId="54C96C42" w14:textId="77777777" w:rsidR="00E75F21" w:rsidRDefault="00C42B30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E4B0820" w14:textId="36681ACB" w:rsidR="00E75F21" w:rsidRDefault="00C42B30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59031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59031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A36B06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220FD775" w14:textId="77777777" w:rsidR="00E75F21" w:rsidRDefault="00C42B30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 Respiratory Care to Bachelor of Applied Arts &amp; Sciences</w:t>
                    </w:r>
                  </w:p>
                  <w:p w14:paraId="54C96C42" w14:textId="77777777" w:rsidR="00E75F21" w:rsidRDefault="00C42B30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4E4B0820" w14:textId="36681ACB" w:rsidR="00E75F21" w:rsidRDefault="00C42B30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590310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590310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615A4627" wp14:editId="5F42361C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A22B840" wp14:editId="71032E30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749226683">
    <w:abstractNumId w:val="1"/>
  </w:num>
  <w:num w:numId="2" w16cid:durableId="5894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7766F"/>
    <w:rsid w:val="000C6708"/>
    <w:rsid w:val="00275DE6"/>
    <w:rsid w:val="002C1849"/>
    <w:rsid w:val="0030762D"/>
    <w:rsid w:val="003604B6"/>
    <w:rsid w:val="003A7319"/>
    <w:rsid w:val="004031A9"/>
    <w:rsid w:val="00470377"/>
    <w:rsid w:val="00554C72"/>
    <w:rsid w:val="00590310"/>
    <w:rsid w:val="005B6D61"/>
    <w:rsid w:val="006D1733"/>
    <w:rsid w:val="006E60CB"/>
    <w:rsid w:val="00734C1D"/>
    <w:rsid w:val="00756763"/>
    <w:rsid w:val="00773E63"/>
    <w:rsid w:val="00846F3A"/>
    <w:rsid w:val="0087076B"/>
    <w:rsid w:val="00901BFE"/>
    <w:rsid w:val="009429DF"/>
    <w:rsid w:val="009A098A"/>
    <w:rsid w:val="009A1597"/>
    <w:rsid w:val="009B1209"/>
    <w:rsid w:val="00A43D50"/>
    <w:rsid w:val="00B90C31"/>
    <w:rsid w:val="00BF583B"/>
    <w:rsid w:val="00C42B30"/>
    <w:rsid w:val="00C56D97"/>
    <w:rsid w:val="00C61A53"/>
    <w:rsid w:val="00C86FDE"/>
    <w:rsid w:val="00CD608A"/>
    <w:rsid w:val="00D1340A"/>
    <w:rsid w:val="00D71309"/>
    <w:rsid w:val="00D94A17"/>
    <w:rsid w:val="00DA40ED"/>
    <w:rsid w:val="00DC2688"/>
    <w:rsid w:val="00DE20F9"/>
    <w:rsid w:val="00DF0605"/>
    <w:rsid w:val="00E75F21"/>
    <w:rsid w:val="00EC11B1"/>
    <w:rsid w:val="00EF0632"/>
    <w:rsid w:val="00FB44E1"/>
    <w:rsid w:val="00FF57F9"/>
    <w:rsid w:val="593000DB"/>
    <w:rsid w:val="5FF9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AE08CE"/>
  <w15:docId w15:val="{148FEC85-3D3C-416D-BD05-8DB43ED24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42B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1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ACS@unt.ed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53272C-8748-4958-B011-A31A745829C3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11d155ad-0abc-46d4-8e59-a8395c5519f4"/>
    <ds:schemaRef ds:uri="http://schemas.microsoft.com/office/2006/metadata/properties"/>
    <ds:schemaRef ds:uri="http://purl.org/dc/elements/1.1/"/>
    <ds:schemaRef ds:uri="fedf4bd8-bba8-4292-97a2-c6a45d79764f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471A5E6-E541-457A-9DA9-74CBF2A2D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9E2720-0194-4ACE-B24F-4F2839D3A88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482</Words>
  <Characters>2753</Characters>
  <Application>Microsoft Office Word</Application>
  <DocSecurity>0</DocSecurity>
  <Lines>22</Lines>
  <Paragraphs>6</Paragraphs>
  <ScaleCrop>false</ScaleCrop>
  <Company>Collin College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15</cp:revision>
  <dcterms:created xsi:type="dcterms:W3CDTF">2024-07-20T23:16:00Z</dcterms:created>
  <dcterms:modified xsi:type="dcterms:W3CDTF">2024-11-12T15:14:00Z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1033-12.2.0.13074</vt:lpwstr>
  </property>
  <property fmtid="{D5CDD505-2E9C-101B-9397-08002B2CF9AE}" pid="4" name="ICV">
    <vt:lpwstr>35146C1DA5F746ED9915FBAF3C517492_13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