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353E97F" w14:textId="77777777" w:rsidR="007826F2" w:rsidRPr="00C71E87" w:rsidRDefault="007826F2" w:rsidP="007826F2">
      <w:pPr>
        <w:spacing w:after="0" w:line="240" w:lineRule="auto"/>
        <w:jc w:val="center"/>
      </w:pPr>
      <w:r w:rsidRPr="00C71E87">
        <w:rPr>
          <w:rFonts w:ascii="Arial" w:eastAsia="Arial" w:hAnsi="Arial" w:cs="Arial"/>
          <w:b/>
          <w:i/>
        </w:rPr>
        <w:t xml:space="preserve">AAS: Construction Technology - Plumbing </w:t>
      </w:r>
    </w:p>
    <w:p w14:paraId="2531A15A" w14:textId="77777777" w:rsidR="007826F2" w:rsidRDefault="007826F2" w:rsidP="007826F2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E23EB68" w14:textId="77777777" w:rsidR="007826F2" w:rsidRDefault="007826F2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47D188E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140"/>
        <w:gridCol w:w="4229"/>
        <w:gridCol w:w="2790"/>
      </w:tblGrid>
      <w:tr w:rsidR="00C71E87" w:rsidRPr="00657ED1" w14:paraId="62DB4C25" w14:textId="77777777" w:rsidTr="00C71E87">
        <w:tc>
          <w:tcPr>
            <w:tcW w:w="1855" w:type="pct"/>
            <w:shd w:val="clear" w:color="auto" w:fill="00853E"/>
          </w:tcPr>
          <w:p w14:paraId="6D77E7D2" w14:textId="77777777" w:rsidR="00C71E87" w:rsidRPr="00657ED1" w:rsidRDefault="00C71E87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895" w:type="pct"/>
            <w:shd w:val="clear" w:color="auto" w:fill="00853E"/>
          </w:tcPr>
          <w:p w14:paraId="15F3865E" w14:textId="77777777" w:rsidR="00C71E87" w:rsidRPr="00657ED1" w:rsidRDefault="00C71E87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250" w:type="pct"/>
            <w:shd w:val="clear" w:color="auto" w:fill="00853E"/>
          </w:tcPr>
          <w:p w14:paraId="2C055003" w14:textId="5DC0D3B4" w:rsidR="00C71E87" w:rsidRPr="00C71E87" w:rsidRDefault="00C71E87" w:rsidP="00C71E87">
            <w:pPr>
              <w:contextualSpacing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71E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9E3DB1" w:rsidRPr="00657ED1" w14:paraId="0273CED5" w14:textId="77777777" w:rsidTr="00C71E87">
        <w:tc>
          <w:tcPr>
            <w:tcW w:w="1855" w:type="pct"/>
            <w:vAlign w:val="center"/>
          </w:tcPr>
          <w:p w14:paraId="2DE63FFF" w14:textId="44956105" w:rsidR="009E3DB1" w:rsidRDefault="009E3DB1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CNBT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Construction Materials and </w:t>
            </w:r>
          </w:p>
          <w:p w14:paraId="1205051B" w14:textId="5D9CDD07" w:rsidR="009E3DB1" w:rsidRPr="00657ED1" w:rsidRDefault="009E3DB1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Methods I</w:t>
            </w:r>
          </w:p>
        </w:tc>
        <w:tc>
          <w:tcPr>
            <w:tcW w:w="1895" w:type="pct"/>
            <w:shd w:val="clear" w:color="auto" w:fill="auto"/>
            <w:vAlign w:val="center"/>
          </w:tcPr>
          <w:p w14:paraId="452E842A" w14:textId="3C68E8B2" w:rsidR="009E3DB1" w:rsidRPr="00657ED1" w:rsidRDefault="009E3DB1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32C989E2" w14:textId="369D5512" w:rsidR="00E15BFB" w:rsidRDefault="00E15BFB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E15BFB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OSHT 1307 </w:t>
            </w:r>
            <w:r w:rsidR="007826F2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- </w:t>
            </w:r>
            <w:r w:rsidRPr="00E15BFB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Construction 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</w:t>
            </w:r>
          </w:p>
          <w:p w14:paraId="74E8F3A7" w14:textId="6081045B" w:rsidR="00E15BFB" w:rsidRPr="00E15BFB" w:rsidRDefault="00E15BFB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                       </w:t>
            </w:r>
            <w:r w:rsidRPr="00E15BFB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Site Safety and </w:t>
            </w:r>
          </w:p>
          <w:p w14:paraId="65A1923B" w14:textId="50911337" w:rsidR="009E3DB1" w:rsidRPr="009E3DB1" w:rsidRDefault="00E15BFB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15BFB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                       Health</w:t>
            </w:r>
          </w:p>
        </w:tc>
      </w:tr>
      <w:tr w:rsidR="009E3DB1" w:rsidRPr="00657ED1" w14:paraId="4C3E6FE4" w14:textId="77777777" w:rsidTr="00C71E87">
        <w:trPr>
          <w:trHeight w:val="180"/>
        </w:trPr>
        <w:tc>
          <w:tcPr>
            <w:tcW w:w="1855" w:type="pct"/>
            <w:vAlign w:val="center"/>
          </w:tcPr>
          <w:p w14:paraId="2FD27C59" w14:textId="75D403EF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2342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Management I</w:t>
            </w:r>
          </w:p>
        </w:tc>
        <w:tc>
          <w:tcPr>
            <w:tcW w:w="1895" w:type="pct"/>
            <w:shd w:val="clear" w:color="auto" w:fill="auto"/>
            <w:vAlign w:val="center"/>
          </w:tcPr>
          <w:p w14:paraId="6FA5B184" w14:textId="41D71A4A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8F93A4D" w14:textId="7D2781A6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9E3DB1" w:rsidRPr="00657ED1" w14:paraId="755348A4" w14:textId="77777777" w:rsidTr="00C71E87">
        <w:tc>
          <w:tcPr>
            <w:tcW w:w="1855" w:type="pct"/>
          </w:tcPr>
          <w:p w14:paraId="6C4C0558" w14:textId="78DA8B1B" w:rsidR="009E3DB1" w:rsidRDefault="009E3DB1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Introduction to Economics</w:t>
            </w:r>
          </w:p>
          <w:p w14:paraId="60308CEF" w14:textId="77777777" w:rsidR="009E3DB1" w:rsidRDefault="009E3DB1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(See </w:t>
            </w:r>
            <w:hyperlink r:id="rId10" w:history="1">
              <w:r w:rsidRPr="00D06484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12576874" w14:textId="6CECB9F7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options)</w:t>
            </w:r>
          </w:p>
        </w:tc>
        <w:tc>
          <w:tcPr>
            <w:tcW w:w="1895" w:type="pct"/>
            <w:shd w:val="clear" w:color="auto" w:fill="auto"/>
            <w:vAlign w:val="center"/>
          </w:tcPr>
          <w:p w14:paraId="5E37C195" w14:textId="5E85E212" w:rsidR="009E3DB1" w:rsidRDefault="009E3DB1" w:rsidP="009E3DB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HUMA 1301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Humanities</w:t>
            </w:r>
          </w:p>
          <w:p w14:paraId="6D98C796" w14:textId="77777777" w:rsidR="009E3DB1" w:rsidRDefault="009E3DB1" w:rsidP="009E3DB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1" w:history="1">
              <w:r w:rsidRPr="00203486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B952B81" w14:textId="12CF6654" w:rsidR="009E3DB1" w:rsidRPr="00657ED1" w:rsidRDefault="009E3DB1" w:rsidP="009E3DB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options)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E4EEFD3" w14:textId="0B5734E7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DB1" w:rsidRPr="00657ED1" w14:paraId="574E3D5B" w14:textId="77777777" w:rsidTr="00C71E87">
        <w:tc>
          <w:tcPr>
            <w:tcW w:w="1855" w:type="pct"/>
          </w:tcPr>
          <w:p w14:paraId="3AA54504" w14:textId="2E22CE9F" w:rsidR="009E3DB1" w:rsidRDefault="009E3DB1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MATH 1324 </w:t>
            </w:r>
            <w:r w:rsidR="007826F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Mathematics for Business and</w:t>
            </w:r>
          </w:p>
          <w:p w14:paraId="60AF8208" w14:textId="77777777" w:rsidR="009E3DB1" w:rsidRDefault="009E3DB1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Social Sciences</w:t>
            </w:r>
          </w:p>
          <w:p w14:paraId="1716B75D" w14:textId="39DDF2C9" w:rsidR="009E3DB1" w:rsidRPr="00657ED1" w:rsidRDefault="009E3DB1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(</w:t>
            </w:r>
            <w:r>
              <w:rPr>
                <w:rFonts w:ascii="Arial" w:hAnsi="Arial" w:cs="Arial"/>
                <w:sz w:val="18"/>
                <w:szCs w:val="18"/>
              </w:rPr>
              <w:t xml:space="preserve">See </w:t>
            </w:r>
            <w:hyperlink r:id="rId12" w:history="1">
              <w:r w:rsidRPr="00203486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1895" w:type="pct"/>
            <w:shd w:val="clear" w:color="auto" w:fill="auto"/>
            <w:vAlign w:val="center"/>
          </w:tcPr>
          <w:p w14:paraId="3F67C853" w14:textId="1388BA9C" w:rsidR="009E3DB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1306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Blueprint Reading for</w:t>
            </w:r>
          </w:p>
          <w:p w14:paraId="6B8D3AB8" w14:textId="27E08595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Plumbers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5D8520F5" w14:textId="64A00FDB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DB1" w:rsidRPr="00657ED1" w14:paraId="29AD41AF" w14:textId="77777777" w:rsidTr="00C71E87">
        <w:tc>
          <w:tcPr>
            <w:tcW w:w="1855" w:type="pct"/>
            <w:vAlign w:val="center"/>
          </w:tcPr>
          <w:p w14:paraId="0F86965C" w14:textId="6101515A" w:rsidR="009E3DB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OSHT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OSHA Regulations – </w:t>
            </w:r>
          </w:p>
          <w:p w14:paraId="6F94AA8A" w14:textId="45003BED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Construction Industry</w:t>
            </w:r>
          </w:p>
        </w:tc>
        <w:tc>
          <w:tcPr>
            <w:tcW w:w="1895" w:type="pct"/>
            <w:shd w:val="clear" w:color="auto" w:fill="auto"/>
            <w:vAlign w:val="center"/>
          </w:tcPr>
          <w:p w14:paraId="3DC1C96E" w14:textId="6CD7DB32" w:rsidR="009E3DB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1321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Plumbing Maintenance and</w:t>
            </w:r>
          </w:p>
          <w:p w14:paraId="017C6E60" w14:textId="2E189CF0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Repair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55F7236" w14:textId="07AC8BD0" w:rsidR="009E3DB1" w:rsidRPr="00657ED1" w:rsidRDefault="009E3DB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1E87" w:rsidRPr="00657ED1" w14:paraId="04E6A736" w14:textId="77777777" w:rsidTr="00C71E87">
        <w:tc>
          <w:tcPr>
            <w:tcW w:w="1855" w:type="pct"/>
            <w:shd w:val="clear" w:color="auto" w:fill="000000" w:themeFill="text1"/>
            <w:vAlign w:val="center"/>
          </w:tcPr>
          <w:p w14:paraId="76BD95A9" w14:textId="77777777" w:rsidR="00C71E87" w:rsidRPr="00016F08" w:rsidRDefault="00C71E87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895" w:type="pct"/>
            <w:shd w:val="clear" w:color="auto" w:fill="000000" w:themeFill="text1"/>
            <w:vAlign w:val="center"/>
          </w:tcPr>
          <w:p w14:paraId="3A817FF4" w14:textId="77777777" w:rsidR="00C71E87" w:rsidRPr="00016F08" w:rsidRDefault="00C71E87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250" w:type="pct"/>
            <w:shd w:val="clear" w:color="auto" w:fill="000000" w:themeFill="text1"/>
            <w:vAlign w:val="center"/>
          </w:tcPr>
          <w:p w14:paraId="62237259" w14:textId="61D3475F" w:rsidR="00C71E87" w:rsidRPr="00016F08" w:rsidRDefault="009E3D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7EB9D2C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71E87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46D961F6" w:rsidR="00C61A53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1323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Plumbing Codes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B98D929" w:rsidR="00C61A53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1347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Backflow Prevention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5A0DA09" w:rsidR="00C61A53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1350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Plumbing and Pipe Fitting Equipment and Safety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2F479BBA" w:rsidR="00C61A53" w:rsidRPr="00657ED1" w:rsidRDefault="00A705DF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2308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Piping Standards and Materials</w:t>
            </w:r>
          </w:p>
        </w:tc>
      </w:tr>
      <w:tr w:rsidR="00A705DF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2A9AC910" w:rsidR="00A705DF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 2309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Residential Construction Plumbing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788F340" w14:textId="23BF1582" w:rsidR="00A705DF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2336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Commercial Construction and Fixture Setting</w:t>
            </w:r>
          </w:p>
        </w:tc>
      </w:tr>
      <w:tr w:rsidR="00A705DF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75914786" w:rsidR="00A705DF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2349 </w:t>
            </w:r>
            <w:r w:rsidR="007826F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Field Measuring, Sketching and Layout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389C8BC" w14:textId="3F789CA9" w:rsidR="00A705DF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49415557" w14:textId="2F1A1231" w:rsidR="009E3DB1" w:rsidRDefault="009E3DB1" w:rsidP="009E3DB1">
            <w:pPr>
              <w:rPr>
                <w:rFonts w:ascii="Arial" w:hAnsi="Arial" w:cs="Arial"/>
                <w:sz w:val="18"/>
                <w:szCs w:val="18"/>
              </w:rPr>
            </w:pPr>
            <w:r w:rsidRPr="00203486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1321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and Professional Communic</w:t>
            </w:r>
            <w:r w:rsidR="00A705DF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tion</w:t>
            </w:r>
          </w:p>
          <w:p w14:paraId="5FCF99D0" w14:textId="6A73CA70" w:rsidR="00C61A53" w:rsidRPr="00C61A53" w:rsidRDefault="009E3DB1" w:rsidP="009E3DB1">
            <w:pPr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t xml:space="preserve">                         (See </w:t>
            </w:r>
            <w:hyperlink r:id="rId13" w:history="1">
              <w:r w:rsidRPr="00203486">
                <w:rPr>
                  <w:rStyle w:val="Hyperlink"/>
                </w:rPr>
                <w:t>Speech</w:t>
              </w:r>
            </w:hyperlink>
            <w: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10BADC47" w:rsidR="00C61A53" w:rsidRPr="00657ED1" w:rsidRDefault="00A705D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2371 </w:t>
            </w:r>
            <w:r w:rsidR="007826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Plumbing Practices (Capstone)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9006ACE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71E8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4A5405D2" w:rsidR="00C61A53" w:rsidRPr="00A705DF" w:rsidRDefault="00A705DF" w:rsidP="00C61A53">
      <w:pPr>
        <w:spacing w:after="0" w:line="240" w:lineRule="auto"/>
        <w:rPr>
          <w:rFonts w:ascii="Arial" w:eastAsia="Arial" w:hAnsi="Arial" w:cs="Arial"/>
          <w:b/>
          <w:bCs/>
          <w:i/>
          <w:sz w:val="16"/>
          <w:szCs w:val="16"/>
        </w:rPr>
      </w:pPr>
      <w:r w:rsidRPr="00A705DF">
        <w:rPr>
          <w:rStyle w:val="Emphasis"/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  <w:t>* Elective (3 credit hours): ELPT 1371, HART 1371, or OSHT 1307</w:t>
      </w:r>
    </w:p>
    <w:p w14:paraId="1C145254" w14:textId="77777777" w:rsidR="00C86FDE" w:rsidRDefault="00C86FDE">
      <w:pPr>
        <w:spacing w:after="0" w:line="240" w:lineRule="auto"/>
        <w:jc w:val="center"/>
      </w:pPr>
    </w:p>
    <w:p w14:paraId="59C30004" w14:textId="77777777" w:rsidR="006A6FC4" w:rsidRDefault="006A6FC4" w:rsidP="006A6FC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8E47E15" w14:textId="77777777" w:rsidR="006A6FC4" w:rsidRPr="002C6235" w:rsidRDefault="006A6FC4" w:rsidP="006A6FC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0C5C34B" w14:textId="54E10E01" w:rsidR="006A6FC4" w:rsidRDefault="000F7966" w:rsidP="006A6FC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8E32F87" wp14:editId="0AE2EA33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0FDCA" w14:textId="77777777" w:rsidR="006A6FC4" w:rsidRDefault="006A6FC4" w:rsidP="00CD3A2B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7084552" w14:textId="3C70197B" w:rsidR="006A6FC4" w:rsidRPr="00A45D2E" w:rsidRDefault="006A6FC4" w:rsidP="00A45D2E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850B9" w14:textId="77777777" w:rsidR="006A6FC4" w:rsidRPr="002C6235" w:rsidRDefault="006A6FC4" w:rsidP="006A6FC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E1DC5AA" w14:textId="77777777" w:rsidR="006A6FC4" w:rsidRPr="00910CB3" w:rsidRDefault="006A6FC4" w:rsidP="006A6FC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734D95B" w14:textId="77777777" w:rsidR="006A6FC4" w:rsidRPr="002C6235" w:rsidRDefault="006A6FC4" w:rsidP="006A6F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18366A7" w14:textId="77777777" w:rsidR="006A6FC4" w:rsidRPr="002C6235" w:rsidRDefault="006A6FC4" w:rsidP="006A6F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905F267" w14:textId="77777777" w:rsidR="006A6FC4" w:rsidRPr="002872F7" w:rsidRDefault="006A6FC4" w:rsidP="006A6F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829AF30" w14:textId="0EE212A2" w:rsidR="00C86FDE" w:rsidRPr="006A6FC4" w:rsidRDefault="006A6FC4" w:rsidP="006A6F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6A6FC4">
        <w:rPr>
          <w:rFonts w:ascii="Arial" w:eastAsia="Arial" w:hAnsi="Arial" w:cs="Arial"/>
          <w:sz w:val="16"/>
          <w:szCs w:val="16"/>
        </w:rPr>
        <w:t xml:space="preserve">. </w:t>
      </w:r>
    </w:p>
    <w:sectPr w:rsidR="00C86FDE" w:rsidRPr="006A6FC4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B5BEB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2BAAE490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1F6D063E" w14:textId="77777777" w:rsidR="00642E65" w:rsidRDefault="00642E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3BEB" w14:textId="77777777" w:rsidR="00FA6678" w:rsidRDefault="00FA6678" w:rsidP="00FA667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3CB37CD" w:rsidR="00C86FDE" w:rsidRPr="00FA6678" w:rsidRDefault="00FA6678" w:rsidP="00FA667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DDA92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6B7356FF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4288087E" w14:textId="77777777" w:rsidR="00642E65" w:rsidRDefault="00642E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B7DFC9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C71E8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Construction Technology – Plumbing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8E4EEE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1710C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1710C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B7DFC9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C71E8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Construction Technology – Plumbing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8E4EEE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1710C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1710C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287A"/>
    <w:rsid w:val="000F7966"/>
    <w:rsid w:val="00111F9F"/>
    <w:rsid w:val="001710C6"/>
    <w:rsid w:val="00222F5E"/>
    <w:rsid w:val="00343288"/>
    <w:rsid w:val="004C7F2F"/>
    <w:rsid w:val="00642E65"/>
    <w:rsid w:val="00647D9E"/>
    <w:rsid w:val="0069478A"/>
    <w:rsid w:val="006A6FC4"/>
    <w:rsid w:val="007826F2"/>
    <w:rsid w:val="007C3B51"/>
    <w:rsid w:val="007E58C1"/>
    <w:rsid w:val="00820DE2"/>
    <w:rsid w:val="008469E1"/>
    <w:rsid w:val="00954B85"/>
    <w:rsid w:val="009C5258"/>
    <w:rsid w:val="009E3DB1"/>
    <w:rsid w:val="00A45D2E"/>
    <w:rsid w:val="00A705DF"/>
    <w:rsid w:val="00B7324E"/>
    <w:rsid w:val="00BF583B"/>
    <w:rsid w:val="00C61A53"/>
    <w:rsid w:val="00C71E87"/>
    <w:rsid w:val="00C86FDE"/>
    <w:rsid w:val="00CD3A2B"/>
    <w:rsid w:val="00CD6E11"/>
    <w:rsid w:val="00D71309"/>
    <w:rsid w:val="00DA40ED"/>
    <w:rsid w:val="00DD7B02"/>
    <w:rsid w:val="00E01DA0"/>
    <w:rsid w:val="00E15BFB"/>
    <w:rsid w:val="00E601A1"/>
    <w:rsid w:val="00EC11B1"/>
    <w:rsid w:val="00EC7844"/>
    <w:rsid w:val="00F902C4"/>
    <w:rsid w:val="00FA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70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A98B30-51F2-4B09-980B-03BD442C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A4959-7EAE-49C0-9AC9-7407125129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9DE03-48EC-483A-8D0F-6600ED8BD76D}">
  <ds:schemaRefs>
    <ds:schemaRef ds:uri="http://schemas.microsoft.com/office/2006/documentManagement/types"/>
    <ds:schemaRef ds:uri="11d155ad-0abc-46d4-8e59-a8395c5519f4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fedf4bd8-bba8-4292-97a2-c6a45d79764f"/>
    <ds:schemaRef ds:uri="http://schemas.microsoft.com/office/2006/metadata/properties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18</cp:revision>
  <dcterms:created xsi:type="dcterms:W3CDTF">2024-07-20T17:55:00Z</dcterms:created>
  <dcterms:modified xsi:type="dcterms:W3CDTF">2024-11-12T15:40:00Z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