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1B138A" w14:textId="77777777" w:rsidR="00160E2D" w:rsidRPr="00010629" w:rsidRDefault="00160E2D" w:rsidP="00160E2D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5B276C">
        <w:rPr>
          <w:rFonts w:ascii="Arial" w:eastAsia="Arial" w:hAnsi="Arial" w:cs="Arial"/>
          <w:b/>
          <w:i/>
          <w:sz w:val="22"/>
          <w:szCs w:val="24"/>
        </w:rPr>
        <w:t xml:space="preserve">Paralegal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6EC951BF" w14:textId="77777777" w:rsidR="00160E2D" w:rsidRPr="000016C8" w:rsidRDefault="00160E2D" w:rsidP="00160E2D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5CAA017" w14:textId="77777777" w:rsidR="00160E2D" w:rsidRDefault="00160E2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3905FD1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0F560943" w:rsidR="00F36FAA" w:rsidRPr="005B276C" w:rsidRDefault="00640A9A" w:rsidP="004B231F">
            <w:pPr>
              <w:contextualSpacing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                                   FIRST </w:t>
            </w:r>
            <w:r w:rsidR="002828CF" w:rsidRPr="002828CF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16C8C385" w:rsidR="00F36FAA" w:rsidRPr="00657ED1" w:rsidRDefault="00640A9A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SECOND </w:t>
            </w:r>
            <w:r w:rsidR="00EC3EAB" w:rsidRPr="00EC3EAB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16719052" w:rsidR="00B97AB5" w:rsidRPr="00E63FBD" w:rsidRDefault="00F628C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628CF">
              <w:rPr>
                <w:rFonts w:ascii="Arial" w:hAnsi="Arial" w:cs="Arial"/>
                <w:bCs/>
                <w:sz w:val="18"/>
                <w:szCs w:val="18"/>
              </w:rPr>
              <w:t>LGLA 1301</w:t>
            </w:r>
            <w:r w:rsidR="001B58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628CF">
              <w:rPr>
                <w:rFonts w:ascii="Arial" w:hAnsi="Arial" w:cs="Arial"/>
                <w:bCs/>
                <w:sz w:val="18"/>
                <w:szCs w:val="18"/>
              </w:rPr>
              <w:t>Legal Research and Writing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65B46EB3" w:rsidR="00B97AB5" w:rsidRPr="00657ED1" w:rsidRDefault="00E5608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5608F">
              <w:rPr>
                <w:rFonts w:ascii="Arial" w:hAnsi="Arial" w:cs="Arial"/>
                <w:sz w:val="18"/>
                <w:szCs w:val="18"/>
              </w:rPr>
              <w:t>LGLA 1345</w:t>
            </w:r>
            <w:r w:rsidR="001B58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5608F">
              <w:rPr>
                <w:rFonts w:ascii="Arial" w:hAnsi="Arial" w:cs="Arial"/>
                <w:sz w:val="18"/>
                <w:szCs w:val="18"/>
              </w:rPr>
              <w:t>Civil Litigation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6FF2CBEB" w:rsidR="00B97AB5" w:rsidRPr="00E63FBD" w:rsidRDefault="00F628CF" w:rsidP="00F628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628CF">
              <w:rPr>
                <w:rFonts w:ascii="Arial" w:hAnsi="Arial" w:cs="Arial"/>
                <w:bCs/>
                <w:sz w:val="18"/>
                <w:szCs w:val="18"/>
              </w:rPr>
              <w:t>LGLA 1311</w:t>
            </w:r>
            <w:r w:rsidR="001B58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628CF">
              <w:rPr>
                <w:rFonts w:ascii="Arial" w:hAnsi="Arial" w:cs="Arial"/>
                <w:bCs/>
                <w:sz w:val="18"/>
                <w:szCs w:val="18"/>
              </w:rPr>
              <w:t>Introduction to Law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062B3B3D" w:rsidR="00B97AB5" w:rsidRPr="00E63FBD" w:rsidRDefault="00E5608F" w:rsidP="00E560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E5608F">
              <w:rPr>
                <w:rFonts w:ascii="Arial" w:hAnsi="Arial" w:cs="Arial"/>
                <w:bCs/>
                <w:sz w:val="18"/>
                <w:szCs w:val="18"/>
              </w:rPr>
              <w:t>LGLA 1351</w:t>
            </w:r>
            <w:r w:rsidR="001B58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5608F">
              <w:rPr>
                <w:rFonts w:ascii="Arial" w:hAnsi="Arial" w:cs="Arial"/>
                <w:bCs/>
                <w:sz w:val="18"/>
                <w:szCs w:val="18"/>
              </w:rPr>
              <w:t>Contracts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3CD07E0B" w:rsidR="00B97AB5" w:rsidRPr="001B58BC" w:rsidRDefault="00F628CF" w:rsidP="00F628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B58BC">
              <w:rPr>
                <w:rFonts w:ascii="Arial" w:hAnsi="Arial" w:cs="Arial"/>
                <w:bCs/>
                <w:sz w:val="18"/>
                <w:szCs w:val="18"/>
              </w:rPr>
              <w:t>LGLA 1313</w:t>
            </w:r>
            <w:r w:rsidR="001B58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B58BC">
              <w:rPr>
                <w:rFonts w:ascii="Arial" w:hAnsi="Arial" w:cs="Arial"/>
                <w:bCs/>
                <w:sz w:val="18"/>
                <w:szCs w:val="18"/>
              </w:rPr>
              <w:t>Introduction to Paralegal Studies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3A1AF8D0" w:rsidR="00B97AB5" w:rsidRPr="001B58BC" w:rsidRDefault="00E5608F" w:rsidP="00E560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B58BC">
              <w:rPr>
                <w:rFonts w:ascii="Arial" w:hAnsi="Arial" w:cs="Arial"/>
                <w:sz w:val="18"/>
                <w:szCs w:val="18"/>
              </w:rPr>
              <w:t>LGLA 1353</w:t>
            </w:r>
            <w:r w:rsidR="001B58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B58BC">
              <w:rPr>
                <w:rFonts w:ascii="Arial" w:hAnsi="Arial" w:cs="Arial"/>
                <w:sz w:val="18"/>
                <w:szCs w:val="18"/>
              </w:rPr>
              <w:t>Wills, Trusts and Probate Administration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4DEAD91A" w:rsidR="00E63FBD" w:rsidRPr="001B58BC" w:rsidRDefault="00F628CF" w:rsidP="00F628C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B58BC">
              <w:rPr>
                <w:rFonts w:ascii="Arial" w:eastAsia="Arial" w:hAnsi="Arial" w:cs="Arial"/>
                <w:bCs/>
                <w:sz w:val="18"/>
                <w:szCs w:val="18"/>
              </w:rPr>
              <w:t>LGLA 1317</w:t>
            </w:r>
            <w:r w:rsidR="001B58BC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886002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1B58BC">
              <w:rPr>
                <w:rFonts w:ascii="Arial" w:eastAsia="Arial" w:hAnsi="Arial" w:cs="Arial"/>
                <w:bCs/>
                <w:sz w:val="18"/>
                <w:szCs w:val="18"/>
              </w:rPr>
              <w:t>Law Office 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478CD5CB" w:rsidR="00E63FBD" w:rsidRPr="00657ED1" w:rsidRDefault="00E5608F" w:rsidP="00E560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5608F">
              <w:rPr>
                <w:rFonts w:ascii="Arial" w:hAnsi="Arial" w:cs="Arial"/>
                <w:sz w:val="18"/>
                <w:szCs w:val="18"/>
              </w:rPr>
              <w:t>LGLA 1355</w:t>
            </w:r>
            <w:r w:rsidR="001B58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5608F">
              <w:rPr>
                <w:rFonts w:ascii="Arial" w:hAnsi="Arial" w:cs="Arial"/>
                <w:sz w:val="18"/>
                <w:szCs w:val="18"/>
              </w:rPr>
              <w:t>Family Law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635F81C0" w:rsidR="00E63FBD" w:rsidRPr="00657ED1" w:rsidRDefault="004711BF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711BF">
              <w:rPr>
                <w:rFonts w:ascii="Arial" w:hAnsi="Arial" w:cs="Arial"/>
                <w:sz w:val="18"/>
                <w:szCs w:val="18"/>
              </w:rPr>
              <w:t>ENGL</w:t>
            </w:r>
            <w:r w:rsidR="008860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1BF">
              <w:rPr>
                <w:rFonts w:ascii="Arial" w:hAnsi="Arial" w:cs="Arial"/>
                <w:sz w:val="18"/>
                <w:szCs w:val="18"/>
              </w:rPr>
              <w:t>1301</w:t>
            </w:r>
            <w:r w:rsidR="001B58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711BF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2D1C609A" w:rsidR="00E63FBD" w:rsidRPr="00657ED1" w:rsidRDefault="00886002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anchor="mathematics" w:history="1">
              <w:r w:rsidR="002B60EF" w:rsidRPr="00427278">
                <w:rPr>
                  <w:rStyle w:val="Hyperlink"/>
                  <w:rFonts w:ascii="Arial" w:hAnsi="Arial" w:cs="Arial"/>
                  <w:sz w:val="18"/>
                  <w:szCs w:val="18"/>
                </w:rPr>
                <w:t>Math</w:t>
              </w:r>
            </w:hyperlink>
            <w:r w:rsidR="002B60EF" w:rsidRPr="002B60EF">
              <w:rPr>
                <w:rFonts w:ascii="Arial" w:hAnsi="Arial" w:cs="Arial"/>
                <w:sz w:val="18"/>
                <w:szCs w:val="18"/>
              </w:rPr>
              <w:t xml:space="preserve"> Elective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6A3EF94F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711B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33169790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B60E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B0F118F" w:rsidR="00F36FAA" w:rsidRPr="00657ED1" w:rsidRDefault="00EC3EAB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1733093F" w:rsidR="00F36FAA" w:rsidRPr="00657ED1" w:rsidRDefault="00EC3EAB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5742A871" w:rsidR="00967B0A" w:rsidRPr="00657ED1" w:rsidRDefault="00983745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83745">
              <w:rPr>
                <w:rFonts w:ascii="Arial" w:hAnsi="Arial" w:cs="Arial"/>
                <w:sz w:val="18"/>
                <w:szCs w:val="18"/>
              </w:rPr>
              <w:t>LGLA 2303</w:t>
            </w:r>
            <w:r w:rsidR="001B58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83745">
              <w:rPr>
                <w:rFonts w:ascii="Arial" w:hAnsi="Arial" w:cs="Arial"/>
                <w:sz w:val="18"/>
                <w:szCs w:val="18"/>
              </w:rPr>
              <w:t>Torts and Personal Injury Law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4611F1A" w14:textId="77777777" w:rsidR="00A51878" w:rsidRPr="00A51878" w:rsidRDefault="00A51878" w:rsidP="00A5187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35FF779" w14:textId="511552AD" w:rsidR="00967B0A" w:rsidRPr="000C03EE" w:rsidRDefault="00A51878" w:rsidP="00A5187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51878">
              <w:rPr>
                <w:rFonts w:ascii="Arial" w:hAnsi="Arial" w:cs="Arial"/>
                <w:bCs/>
                <w:sz w:val="18"/>
                <w:szCs w:val="18"/>
              </w:rPr>
              <w:t>LGLA</w:t>
            </w:r>
            <w:r w:rsidR="00B8253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51878">
              <w:rPr>
                <w:rFonts w:ascii="Arial" w:hAnsi="Arial" w:cs="Arial"/>
                <w:bCs/>
                <w:sz w:val="18"/>
                <w:szCs w:val="18"/>
              </w:rPr>
              <w:t>2309</w:t>
            </w:r>
            <w:r w:rsidR="00B8253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D327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51878">
              <w:rPr>
                <w:rFonts w:ascii="Arial" w:hAnsi="Arial" w:cs="Arial"/>
                <w:bCs/>
                <w:sz w:val="18"/>
                <w:szCs w:val="18"/>
              </w:rPr>
              <w:t>Real Property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445A302F" w:rsidR="00B97AB5" w:rsidRPr="001B58BC" w:rsidRDefault="00D13AF2" w:rsidP="00D13AF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B58BC">
              <w:rPr>
                <w:rFonts w:ascii="Arial" w:hAnsi="Arial" w:cs="Arial"/>
                <w:bCs/>
                <w:sz w:val="18"/>
                <w:szCs w:val="18"/>
              </w:rPr>
              <w:t>LGLA 2311</w:t>
            </w:r>
            <w:r w:rsidR="00B8253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B58BC">
              <w:rPr>
                <w:rFonts w:ascii="Arial" w:hAnsi="Arial" w:cs="Arial"/>
                <w:bCs/>
                <w:sz w:val="18"/>
                <w:szCs w:val="18"/>
              </w:rPr>
              <w:t>Business Organizations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4F9D1242" w:rsidR="00B97AB5" w:rsidRPr="00657ED1" w:rsidRDefault="00A51878" w:rsidP="00A5187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A51878">
              <w:rPr>
                <w:rFonts w:ascii="Arial" w:eastAsia="Arial" w:hAnsi="Arial" w:cs="Arial"/>
                <w:sz w:val="18"/>
                <w:szCs w:val="18"/>
              </w:rPr>
              <w:t>LGLA 2331</w:t>
            </w:r>
            <w:r w:rsidR="00B8253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6D327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A51878">
              <w:rPr>
                <w:rFonts w:ascii="Arial" w:eastAsia="Arial" w:hAnsi="Arial" w:cs="Arial"/>
                <w:sz w:val="18"/>
                <w:szCs w:val="18"/>
              </w:rPr>
              <w:t>Advanced Legal Research and Writing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6926878F" w14:textId="3F5B0594" w:rsidR="00B8253C" w:rsidRDefault="00D13AF2" w:rsidP="00D13AF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B58BC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B8253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B58BC"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Communication </w:t>
            </w:r>
          </w:p>
          <w:p w14:paraId="34302289" w14:textId="184449AB" w:rsidR="00D13AF2" w:rsidRPr="00B8253C" w:rsidRDefault="00B8253C" w:rsidP="00D13AF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="00D13AF2" w:rsidRPr="00B8253C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="00D13AF2" w:rsidRPr="00B8253C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35D85D1A" w14:textId="61E76E0C" w:rsidR="00967B0A" w:rsidRPr="001B58BC" w:rsidRDefault="00D13AF2" w:rsidP="00D13AF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B58BC">
              <w:rPr>
                <w:rFonts w:ascii="Arial" w:hAnsi="Arial" w:cs="Arial"/>
                <w:bCs/>
                <w:sz w:val="18"/>
                <w:szCs w:val="18"/>
              </w:rPr>
              <w:t>SPCH 1315</w:t>
            </w:r>
            <w:r w:rsidR="00B8253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B58BC">
              <w:rPr>
                <w:rFonts w:ascii="Arial" w:hAnsi="Arial" w:cs="Arial"/>
                <w:bCs/>
                <w:sz w:val="18"/>
                <w:szCs w:val="18"/>
              </w:rPr>
              <w:t>Public Speaking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67E7AAD" w14:textId="55851806" w:rsidR="00B8253C" w:rsidRDefault="00A51878" w:rsidP="00A5187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51878">
              <w:rPr>
                <w:rFonts w:ascii="Arial" w:hAnsi="Arial" w:cs="Arial"/>
                <w:bCs/>
                <w:sz w:val="18"/>
                <w:szCs w:val="18"/>
              </w:rPr>
              <w:t>LGLA 2380</w:t>
            </w:r>
            <w:r w:rsidR="00B8253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D327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51878">
              <w:rPr>
                <w:rFonts w:ascii="Arial" w:hAnsi="Arial" w:cs="Arial"/>
                <w:bCs/>
                <w:sz w:val="18"/>
                <w:szCs w:val="18"/>
              </w:rPr>
              <w:t xml:space="preserve">Cooperative Education-Legal Assistant/Paralegal1 </w:t>
            </w:r>
          </w:p>
          <w:p w14:paraId="62664E88" w14:textId="67A11169" w:rsidR="00A51878" w:rsidRPr="00B8253C" w:rsidRDefault="00B8253C" w:rsidP="00A5187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</w:t>
            </w:r>
            <w:r w:rsidR="00A51878" w:rsidRPr="00B8253C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="00A51878" w:rsidRPr="00B8253C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48788C1B" w14:textId="11F08448" w:rsidR="00967B0A" w:rsidRPr="000C03EE" w:rsidRDefault="00A51878" w:rsidP="00A5187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51878">
              <w:rPr>
                <w:rFonts w:ascii="Arial" w:hAnsi="Arial" w:cs="Arial"/>
                <w:bCs/>
                <w:sz w:val="18"/>
                <w:szCs w:val="18"/>
              </w:rPr>
              <w:t>+Elective</w:t>
            </w:r>
            <w:r w:rsidR="00B8253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D327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51878">
              <w:rPr>
                <w:rFonts w:ascii="Arial" w:hAnsi="Arial" w:cs="Arial"/>
                <w:bCs/>
                <w:sz w:val="18"/>
                <w:szCs w:val="18"/>
              </w:rPr>
              <w:t>Paralegal Elective (one course)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36B667F8" w14:textId="1B33AF93" w:rsidR="00B8253C" w:rsidRDefault="00D13AF2" w:rsidP="00D13AF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13AF2">
              <w:rPr>
                <w:rFonts w:ascii="Arial" w:hAnsi="Arial" w:cs="Arial"/>
                <w:bCs/>
                <w:sz w:val="18"/>
                <w:szCs w:val="18"/>
              </w:rPr>
              <w:t>GOVT 2305</w:t>
            </w:r>
            <w:r w:rsidR="00B8253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13AF2">
              <w:rPr>
                <w:rFonts w:ascii="Arial" w:hAnsi="Arial" w:cs="Arial"/>
                <w:bCs/>
                <w:sz w:val="18"/>
                <w:szCs w:val="18"/>
              </w:rPr>
              <w:t xml:space="preserve">Federal Government </w:t>
            </w:r>
          </w:p>
          <w:p w14:paraId="4593583E" w14:textId="50B739D1" w:rsidR="00D13AF2" w:rsidRPr="00B8253C" w:rsidRDefault="00B8253C" w:rsidP="00D13AF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="00D13AF2" w:rsidRPr="00B8253C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="00D13AF2" w:rsidRPr="00B8253C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4C938B9D" w14:textId="4A521223" w:rsidR="00967B0A" w:rsidRPr="000C03EE" w:rsidRDefault="00D13AF2" w:rsidP="00D13AF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13AF2">
              <w:rPr>
                <w:rFonts w:ascii="Arial" w:hAnsi="Arial" w:cs="Arial"/>
                <w:bCs/>
                <w:sz w:val="18"/>
                <w:szCs w:val="18"/>
              </w:rPr>
              <w:t>GOVT 2306</w:t>
            </w:r>
            <w:r w:rsidR="00B8253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13AF2">
              <w:rPr>
                <w:rFonts w:ascii="Arial" w:hAnsi="Arial" w:cs="Arial"/>
                <w:bCs/>
                <w:sz w:val="18"/>
                <w:szCs w:val="18"/>
              </w:rPr>
              <w:t>Texas Government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04196B0B" w:rsidR="00967B0A" w:rsidRPr="000C03EE" w:rsidRDefault="006D327F" w:rsidP="00FF291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FF291D" w:rsidRPr="00CA719F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Humanities/Fine Arts</w:t>
              </w:r>
            </w:hyperlink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115BACC" w14:textId="5C792E6F" w:rsidR="00B8253C" w:rsidRDefault="00476407" w:rsidP="0047640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76407">
              <w:rPr>
                <w:rFonts w:ascii="Arial" w:hAnsi="Arial" w:cs="Arial"/>
                <w:sz w:val="18"/>
                <w:szCs w:val="18"/>
              </w:rPr>
              <w:t>LGLA 1380</w:t>
            </w:r>
            <w:r w:rsidR="00B825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76407">
              <w:rPr>
                <w:rFonts w:ascii="Arial" w:hAnsi="Arial" w:cs="Arial"/>
                <w:sz w:val="18"/>
                <w:szCs w:val="18"/>
              </w:rPr>
              <w:t xml:space="preserve">Cooperative Education-Legal Assistant/Paralegal1 </w:t>
            </w:r>
            <w:r w:rsidR="00B8253C"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  <w:p w14:paraId="64AF981C" w14:textId="3CC15231" w:rsidR="00476407" w:rsidRPr="00B8253C" w:rsidRDefault="00B8253C" w:rsidP="00476407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476407" w:rsidRPr="00B8253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476407" w:rsidRPr="00B8253C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100510D2" w14:textId="746B7585" w:rsidR="0060244A" w:rsidRPr="00657ED1" w:rsidRDefault="00476407" w:rsidP="0047640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76407">
              <w:rPr>
                <w:rFonts w:ascii="Arial" w:hAnsi="Arial" w:cs="Arial"/>
                <w:sz w:val="18"/>
                <w:szCs w:val="18"/>
              </w:rPr>
              <w:t>+Elective</w:t>
            </w:r>
            <w:r w:rsidR="00B825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6002">
              <w:rPr>
                <w:rFonts w:ascii="Arial" w:hAnsi="Arial" w:cs="Arial"/>
                <w:sz w:val="18"/>
                <w:szCs w:val="18"/>
              </w:rPr>
              <w:t xml:space="preserve">- </w:t>
            </w:r>
            <w:hyperlink r:id="rId12" w:history="1">
              <w:r w:rsidRPr="00943EB7">
                <w:rPr>
                  <w:rStyle w:val="Hyperlink"/>
                  <w:rFonts w:ascii="Arial" w:hAnsi="Arial" w:cs="Arial"/>
                  <w:sz w:val="18"/>
                  <w:szCs w:val="18"/>
                </w:rPr>
                <w:t>Paralegal Elective</w:t>
              </w:r>
            </w:hyperlink>
            <w:r w:rsidRPr="00476407">
              <w:rPr>
                <w:rFonts w:ascii="Arial" w:hAnsi="Arial" w:cs="Arial"/>
                <w:sz w:val="18"/>
                <w:szCs w:val="18"/>
              </w:rPr>
              <w:t xml:space="preserve"> (one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1724A68D" w:rsidR="0060244A" w:rsidRPr="00657ED1" w:rsidRDefault="006D327F" w:rsidP="00FF291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anchor="behavioralsciences" w:history="1">
              <w:r w:rsidR="00FF291D" w:rsidRPr="00CA719F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</w:t>
              </w:r>
            </w:hyperlink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E2E58A1" w14:textId="77777777" w:rsidR="00160E2D" w:rsidRDefault="00160E2D" w:rsidP="00160E2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30AF7B9" w14:textId="77777777" w:rsidR="00160E2D" w:rsidRPr="002C6235" w:rsidRDefault="00160E2D" w:rsidP="00160E2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6CE48E0" w14:textId="212760F3" w:rsidR="00160E2D" w:rsidRDefault="00B23E0C" w:rsidP="00160E2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EBF058B" wp14:editId="144730B9">
            <wp:extent cx="6134100" cy="291994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39361" cy="2922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52681" w14:textId="77777777" w:rsidR="00160E2D" w:rsidRPr="0097495D" w:rsidRDefault="00160E2D" w:rsidP="00160E2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1C2F00A" w14:textId="77777777" w:rsidR="00160E2D" w:rsidRPr="002C6235" w:rsidRDefault="00160E2D" w:rsidP="00160E2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E7F8CEC" w14:textId="77777777" w:rsidR="00160E2D" w:rsidRPr="00910CB3" w:rsidRDefault="00160E2D" w:rsidP="00160E2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E4DF2AE" w14:textId="77777777" w:rsidR="00160E2D" w:rsidRPr="002C6235" w:rsidRDefault="00160E2D" w:rsidP="00160E2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F63D8DA" w14:textId="77777777" w:rsidR="00160E2D" w:rsidRPr="002C6235" w:rsidRDefault="00160E2D" w:rsidP="00160E2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36BDF29" w14:textId="77777777" w:rsidR="00160E2D" w:rsidRPr="00160E2D" w:rsidRDefault="00160E2D" w:rsidP="00160E2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4A3F20C" w14:textId="67A3D694" w:rsidR="009640BA" w:rsidRPr="00160E2D" w:rsidRDefault="00160E2D" w:rsidP="00160E2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160E2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51DCC59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72A058A6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1DBB1F19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04D52713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01C0E9A1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11216A23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4DCCDB70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16DBF2A9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0262487A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347CE0BC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14945D8F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1ADA116B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7F8F3AF4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7F7990CE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43787D57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7EA9E599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05F643AD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2DE12644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75D7096B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3E98CCD3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3C91989C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4B2BC03C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44BB9B7F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4D70296F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07E255CC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17F9F7E9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386F1DE5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74C97921" w14:textId="77777777" w:rsidR="009640BA" w:rsidRPr="009640BA" w:rsidRDefault="009640BA" w:rsidP="009640BA">
      <w:pPr>
        <w:rPr>
          <w:rFonts w:ascii="Arial" w:hAnsi="Arial" w:cs="Arial"/>
          <w:sz w:val="16"/>
          <w:szCs w:val="16"/>
        </w:rPr>
      </w:pPr>
    </w:p>
    <w:p w14:paraId="5088E5E0" w14:textId="2EE7B1F2" w:rsidR="009640BA" w:rsidRPr="009640BA" w:rsidRDefault="009640BA" w:rsidP="009640BA">
      <w:pPr>
        <w:tabs>
          <w:tab w:val="left" w:pos="617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9640BA" w:rsidRPr="009640BA" w:rsidSect="00CA2F5C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DAE53" w14:textId="77777777" w:rsidR="003D6E7E" w:rsidRDefault="003D6E7E">
      <w:pPr>
        <w:spacing w:after="0" w:line="240" w:lineRule="auto"/>
      </w:pPr>
      <w:r>
        <w:separator/>
      </w:r>
    </w:p>
  </w:endnote>
  <w:endnote w:type="continuationSeparator" w:id="0">
    <w:p w14:paraId="47BBEE3E" w14:textId="77777777" w:rsidR="003D6E7E" w:rsidRDefault="003D6E7E">
      <w:pPr>
        <w:spacing w:after="0" w:line="240" w:lineRule="auto"/>
      </w:pPr>
      <w:r>
        <w:continuationSeparator/>
      </w:r>
    </w:p>
  </w:endnote>
  <w:endnote w:type="continuationNotice" w:id="1">
    <w:p w14:paraId="5C2C9133" w14:textId="77777777" w:rsidR="00551C9A" w:rsidRDefault="00551C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36A26" w14:textId="77777777" w:rsidR="009640BA" w:rsidRDefault="009640BA" w:rsidP="009640B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3D9293BA" w:rsidR="00F36FAA" w:rsidRPr="009640BA" w:rsidRDefault="009640BA" w:rsidP="009640BA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28A10979" wp14:editId="44F53196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18C6F" w14:textId="77777777" w:rsidR="003D6E7E" w:rsidRDefault="003D6E7E">
      <w:pPr>
        <w:spacing w:after="0" w:line="240" w:lineRule="auto"/>
      </w:pPr>
      <w:r>
        <w:separator/>
      </w:r>
    </w:p>
  </w:footnote>
  <w:footnote w:type="continuationSeparator" w:id="0">
    <w:p w14:paraId="18E0DE0B" w14:textId="77777777" w:rsidR="003D6E7E" w:rsidRDefault="003D6E7E">
      <w:pPr>
        <w:spacing w:after="0" w:line="240" w:lineRule="auto"/>
      </w:pPr>
      <w:r>
        <w:continuationSeparator/>
      </w:r>
    </w:p>
  </w:footnote>
  <w:footnote w:type="continuationNotice" w:id="1">
    <w:p w14:paraId="3EDA384F" w14:textId="77777777" w:rsidR="00551C9A" w:rsidRDefault="00551C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1AB8EA10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5B276C" w:rsidRPr="005B276C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Paralegal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4031287A" w14:textId="7DAF055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 w:rsidR="004B231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4B231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4B231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1AB8EA10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5B276C" w:rsidRPr="005B276C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Paralegal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4031287A" w14:textId="7DAF055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 w:rsidR="004B231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4B231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4B231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40097"/>
    <w:rsid w:val="00084FF1"/>
    <w:rsid w:val="00085028"/>
    <w:rsid w:val="00091D63"/>
    <w:rsid w:val="000A76B5"/>
    <w:rsid w:val="000C03EE"/>
    <w:rsid w:val="000F5385"/>
    <w:rsid w:val="001153FE"/>
    <w:rsid w:val="001220B7"/>
    <w:rsid w:val="001331FE"/>
    <w:rsid w:val="00136D05"/>
    <w:rsid w:val="001508C9"/>
    <w:rsid w:val="00152531"/>
    <w:rsid w:val="00160E2D"/>
    <w:rsid w:val="00162740"/>
    <w:rsid w:val="00176981"/>
    <w:rsid w:val="0018140D"/>
    <w:rsid w:val="001A2973"/>
    <w:rsid w:val="001B58BC"/>
    <w:rsid w:val="001B7C83"/>
    <w:rsid w:val="001C1762"/>
    <w:rsid w:val="001C55F2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28CF"/>
    <w:rsid w:val="00284030"/>
    <w:rsid w:val="00285419"/>
    <w:rsid w:val="00290547"/>
    <w:rsid w:val="002A066F"/>
    <w:rsid w:val="002B4A1A"/>
    <w:rsid w:val="002B60EF"/>
    <w:rsid w:val="002B765E"/>
    <w:rsid w:val="002E7010"/>
    <w:rsid w:val="002F4A0C"/>
    <w:rsid w:val="00313079"/>
    <w:rsid w:val="00327DB9"/>
    <w:rsid w:val="003343B9"/>
    <w:rsid w:val="003448E0"/>
    <w:rsid w:val="00383BB7"/>
    <w:rsid w:val="00397E5E"/>
    <w:rsid w:val="003A3BF5"/>
    <w:rsid w:val="003C66F9"/>
    <w:rsid w:val="003D27AB"/>
    <w:rsid w:val="003D6E7E"/>
    <w:rsid w:val="003E5710"/>
    <w:rsid w:val="003F270D"/>
    <w:rsid w:val="00423C53"/>
    <w:rsid w:val="00427278"/>
    <w:rsid w:val="00461FFC"/>
    <w:rsid w:val="00462EDD"/>
    <w:rsid w:val="004711BF"/>
    <w:rsid w:val="00472755"/>
    <w:rsid w:val="00474E76"/>
    <w:rsid w:val="00476407"/>
    <w:rsid w:val="004818A3"/>
    <w:rsid w:val="004B231F"/>
    <w:rsid w:val="004B5A3D"/>
    <w:rsid w:val="004B70CE"/>
    <w:rsid w:val="004C289F"/>
    <w:rsid w:val="004E685D"/>
    <w:rsid w:val="004F158A"/>
    <w:rsid w:val="004F55D2"/>
    <w:rsid w:val="004F56BD"/>
    <w:rsid w:val="005117B4"/>
    <w:rsid w:val="0052343D"/>
    <w:rsid w:val="00526A9D"/>
    <w:rsid w:val="005439CD"/>
    <w:rsid w:val="00551C9A"/>
    <w:rsid w:val="005557D1"/>
    <w:rsid w:val="005B276C"/>
    <w:rsid w:val="005B5C9C"/>
    <w:rsid w:val="005B7C3E"/>
    <w:rsid w:val="005C1A55"/>
    <w:rsid w:val="0060244A"/>
    <w:rsid w:val="0061361D"/>
    <w:rsid w:val="0061730A"/>
    <w:rsid w:val="00625AE0"/>
    <w:rsid w:val="00640A9A"/>
    <w:rsid w:val="00657ED1"/>
    <w:rsid w:val="00682551"/>
    <w:rsid w:val="006838BB"/>
    <w:rsid w:val="00684D6D"/>
    <w:rsid w:val="006A330A"/>
    <w:rsid w:val="006C0A6D"/>
    <w:rsid w:val="006D327F"/>
    <w:rsid w:val="006D4AA3"/>
    <w:rsid w:val="007077D2"/>
    <w:rsid w:val="007203B2"/>
    <w:rsid w:val="00731592"/>
    <w:rsid w:val="00734898"/>
    <w:rsid w:val="007728D8"/>
    <w:rsid w:val="007D613E"/>
    <w:rsid w:val="007D75A4"/>
    <w:rsid w:val="0081374F"/>
    <w:rsid w:val="00825FEB"/>
    <w:rsid w:val="008517BD"/>
    <w:rsid w:val="008601E3"/>
    <w:rsid w:val="00867C55"/>
    <w:rsid w:val="00882CD7"/>
    <w:rsid w:val="00886002"/>
    <w:rsid w:val="00890F96"/>
    <w:rsid w:val="008A2DEB"/>
    <w:rsid w:val="00937CBD"/>
    <w:rsid w:val="00943EB7"/>
    <w:rsid w:val="00951050"/>
    <w:rsid w:val="009565B6"/>
    <w:rsid w:val="009640BA"/>
    <w:rsid w:val="00967B0A"/>
    <w:rsid w:val="00983745"/>
    <w:rsid w:val="00A17857"/>
    <w:rsid w:val="00A3103B"/>
    <w:rsid w:val="00A31189"/>
    <w:rsid w:val="00A50CFA"/>
    <w:rsid w:val="00A51878"/>
    <w:rsid w:val="00A80CDE"/>
    <w:rsid w:val="00A9110B"/>
    <w:rsid w:val="00AB7C4C"/>
    <w:rsid w:val="00AD0F08"/>
    <w:rsid w:val="00AD4DDD"/>
    <w:rsid w:val="00AD5B97"/>
    <w:rsid w:val="00AE39E4"/>
    <w:rsid w:val="00AF64CA"/>
    <w:rsid w:val="00AF7C11"/>
    <w:rsid w:val="00B021C4"/>
    <w:rsid w:val="00B05F50"/>
    <w:rsid w:val="00B23E0C"/>
    <w:rsid w:val="00B4535B"/>
    <w:rsid w:val="00B457A9"/>
    <w:rsid w:val="00B66890"/>
    <w:rsid w:val="00B8253C"/>
    <w:rsid w:val="00B917F4"/>
    <w:rsid w:val="00B97AB5"/>
    <w:rsid w:val="00BA6E41"/>
    <w:rsid w:val="00BE2CD9"/>
    <w:rsid w:val="00BE6C2C"/>
    <w:rsid w:val="00BF0DBF"/>
    <w:rsid w:val="00C16CF2"/>
    <w:rsid w:val="00C22FAF"/>
    <w:rsid w:val="00C26E50"/>
    <w:rsid w:val="00C31613"/>
    <w:rsid w:val="00C57097"/>
    <w:rsid w:val="00C66A8D"/>
    <w:rsid w:val="00C70EC3"/>
    <w:rsid w:val="00C7123F"/>
    <w:rsid w:val="00C83B43"/>
    <w:rsid w:val="00C9161F"/>
    <w:rsid w:val="00CA2F5C"/>
    <w:rsid w:val="00CA719F"/>
    <w:rsid w:val="00CD5DDE"/>
    <w:rsid w:val="00CE2616"/>
    <w:rsid w:val="00CE4B66"/>
    <w:rsid w:val="00CF463B"/>
    <w:rsid w:val="00D13AF2"/>
    <w:rsid w:val="00D37FA3"/>
    <w:rsid w:val="00D47E57"/>
    <w:rsid w:val="00D5020E"/>
    <w:rsid w:val="00DF0ACB"/>
    <w:rsid w:val="00E23960"/>
    <w:rsid w:val="00E32C5F"/>
    <w:rsid w:val="00E5608F"/>
    <w:rsid w:val="00E63A90"/>
    <w:rsid w:val="00E63FBD"/>
    <w:rsid w:val="00E73669"/>
    <w:rsid w:val="00E76B23"/>
    <w:rsid w:val="00EC3EAB"/>
    <w:rsid w:val="00EC748C"/>
    <w:rsid w:val="00ED3937"/>
    <w:rsid w:val="00EE22B9"/>
    <w:rsid w:val="00EF6F50"/>
    <w:rsid w:val="00F021A0"/>
    <w:rsid w:val="00F2325A"/>
    <w:rsid w:val="00F264AE"/>
    <w:rsid w:val="00F31BFE"/>
    <w:rsid w:val="00F36FAA"/>
    <w:rsid w:val="00F37DE1"/>
    <w:rsid w:val="00F5576F"/>
    <w:rsid w:val="00F628CF"/>
    <w:rsid w:val="00FA747D"/>
    <w:rsid w:val="00FC53D1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A24FD82F-196F-4C00-8956-7CC873EE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8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.dcccd.edu/catalog/programs/degree.cfm?degree=aas_paralega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1.dcccd.edu/catalog/GeneralInfo/CoreCurriculum/ct-core.cf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B378F1-B4C1-4825-9FF7-AB0B359D8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55ABE-E027-4EB4-A2BD-EDF8C5EC7A1A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fedf4bd8-bba8-4292-97a2-c6a45d79764f"/>
    <ds:schemaRef ds:uri="http://purl.org/dc/terms/"/>
    <ds:schemaRef ds:uri="http://schemas.microsoft.com/office/infopath/2007/PartnerControls"/>
    <ds:schemaRef ds:uri="11d155ad-0abc-46d4-8e59-a8395c5519f4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51D5A34-C382-4223-82D1-392740E762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3430</CharactersWithSpaces>
  <SharedDoc>false</SharedDoc>
  <HLinks>
    <vt:vector size="36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9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655412</vt:i4>
      </vt:variant>
      <vt:variant>
        <vt:i4>6</vt:i4>
      </vt:variant>
      <vt:variant>
        <vt:i4>0</vt:i4>
      </vt:variant>
      <vt:variant>
        <vt:i4>5</vt:i4>
      </vt:variant>
      <vt:variant>
        <vt:lpwstr>https://www1.dcccd.edu/catalog/programs/degree.cfm?degree=aas_paralegal</vt:lpwstr>
      </vt:variant>
      <vt:variant>
        <vt:lpwstr/>
      </vt:variant>
      <vt:variant>
        <vt:i4>2228280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3538998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mathematics</vt:lpwstr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18</cp:revision>
  <cp:lastPrinted>2023-05-20T16:06:00Z</cp:lastPrinted>
  <dcterms:created xsi:type="dcterms:W3CDTF">2024-07-11T18:53:00Z</dcterms:created>
  <dcterms:modified xsi:type="dcterms:W3CDTF">2024-11-12T16:57:00Z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