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B7D8355" w14:textId="77777777" w:rsidR="00AE1BC3" w:rsidRPr="00373D89" w:rsidRDefault="00AE1BC3" w:rsidP="00AE1BC3">
      <w:pPr>
        <w:spacing w:after="0" w:line="240" w:lineRule="auto"/>
        <w:contextualSpacing/>
        <w:jc w:val="center"/>
        <w:rPr>
          <w:sz w:val="22"/>
          <w:szCs w:val="22"/>
        </w:rPr>
      </w:pPr>
      <w:r w:rsidRPr="00373D89">
        <w:rPr>
          <w:rFonts w:ascii="Arial" w:eastAsia="Arial" w:hAnsi="Arial" w:cs="Arial"/>
          <w:b/>
          <w:i/>
          <w:sz w:val="22"/>
          <w:szCs w:val="22"/>
        </w:rPr>
        <w:t xml:space="preserve">AAS in </w:t>
      </w:r>
      <w:r w:rsidRPr="00373D89">
        <w:rPr>
          <w:rFonts w:ascii="Arial" w:eastAsia="Arial" w:hAnsi="Arial" w:cs="Arial"/>
          <w:b/>
          <w:sz w:val="22"/>
          <w:szCs w:val="22"/>
        </w:rPr>
        <w:t>Radiological Technology</w:t>
      </w:r>
      <w:r w:rsidRPr="00373D89">
        <w:rPr>
          <w:rFonts w:ascii="Arial" w:eastAsia="Arial" w:hAnsi="Arial" w:cs="Arial"/>
          <w:b/>
          <w:i/>
          <w:sz w:val="22"/>
          <w:szCs w:val="22"/>
        </w:rPr>
        <w:t xml:space="preserve"> (60 hours)</w:t>
      </w:r>
    </w:p>
    <w:p w14:paraId="09241AB1" w14:textId="77777777" w:rsidR="00AE1BC3" w:rsidRPr="000016C8" w:rsidRDefault="00AE1BC3" w:rsidP="00AE1BC3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5B07061C" w14:textId="77777777" w:rsidR="00AE1BC3" w:rsidRDefault="00AE1BC3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64ACFA31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F37DE1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8D279D">
        <w:rPr>
          <w:rFonts w:ascii="Arial" w:eastAsia="Arial" w:hAnsi="Arial" w:cs="Arial"/>
          <w:b/>
          <w:sz w:val="22"/>
          <w:szCs w:val="24"/>
        </w:rPr>
        <w:t>North Central Texas 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3330"/>
        <w:gridCol w:w="4051"/>
        <w:gridCol w:w="3778"/>
      </w:tblGrid>
      <w:tr w:rsidR="00373D89" w:rsidRPr="00657ED1" w14:paraId="37F40ABA" w14:textId="77777777" w:rsidTr="00373D89">
        <w:tc>
          <w:tcPr>
            <w:tcW w:w="1492" w:type="pct"/>
            <w:shd w:val="clear" w:color="auto" w:fill="00853E"/>
          </w:tcPr>
          <w:p w14:paraId="59FC6A0C" w14:textId="7A3C78C3" w:rsidR="00373D89" w:rsidRPr="00373D89" w:rsidRDefault="00373D89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PRE-REQUISITES</w:t>
            </w:r>
          </w:p>
        </w:tc>
        <w:tc>
          <w:tcPr>
            <w:tcW w:w="1815" w:type="pct"/>
            <w:shd w:val="clear" w:color="auto" w:fill="00853E"/>
          </w:tcPr>
          <w:p w14:paraId="35567B16" w14:textId="1A2E9E43" w:rsidR="00373D89" w:rsidRPr="00657ED1" w:rsidRDefault="00373D89" w:rsidP="00D47E57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997FA0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 </w:t>
            </w:r>
          </w:p>
        </w:tc>
        <w:tc>
          <w:tcPr>
            <w:tcW w:w="1693" w:type="pct"/>
            <w:shd w:val="clear" w:color="auto" w:fill="00853E"/>
          </w:tcPr>
          <w:p w14:paraId="437D4605" w14:textId="097A2FCF" w:rsidR="00373D89" w:rsidRPr="00657ED1" w:rsidRDefault="00373D89" w:rsidP="00D47E57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373D89" w:rsidRPr="00657ED1" w14:paraId="4A9D7A32" w14:textId="77777777" w:rsidTr="00373D89">
        <w:tc>
          <w:tcPr>
            <w:tcW w:w="1492" w:type="pct"/>
            <w:vAlign w:val="center"/>
          </w:tcPr>
          <w:p w14:paraId="0F811B73" w14:textId="66209CA5" w:rsidR="00373D89" w:rsidRDefault="00373D89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BIOL 2401 </w:t>
            </w:r>
            <w:r w:rsidR="006F56B3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Human Anatomy and </w:t>
            </w:r>
          </w:p>
          <w:p w14:paraId="284C6467" w14:textId="3834E258" w:rsidR="00373D89" w:rsidRPr="00E63FBD" w:rsidRDefault="00373D89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Physiology I</w:t>
            </w:r>
          </w:p>
        </w:tc>
        <w:tc>
          <w:tcPr>
            <w:tcW w:w="1815" w:type="pct"/>
            <w:shd w:val="clear" w:color="auto" w:fill="auto"/>
            <w:vAlign w:val="center"/>
          </w:tcPr>
          <w:p w14:paraId="5966EDDC" w14:textId="3F19E914" w:rsidR="00373D89" w:rsidRPr="00657ED1" w:rsidRDefault="00373D89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RADR 1201 </w:t>
            </w:r>
            <w:r w:rsidR="006F56B3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Introduction to Radiography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438B254C" w14:textId="49A8172B" w:rsidR="00D87E0F" w:rsidRDefault="00D87E0F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RADR 1313 </w:t>
            </w:r>
            <w:r w:rsidR="006F56B3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Principles of Radiographic </w:t>
            </w:r>
          </w:p>
          <w:p w14:paraId="15B48D4D" w14:textId="40260723" w:rsidR="00373D89" w:rsidRPr="00657ED1" w:rsidRDefault="00D87E0F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Imaging I</w:t>
            </w:r>
          </w:p>
        </w:tc>
      </w:tr>
      <w:tr w:rsidR="00373D89" w:rsidRPr="00657ED1" w14:paraId="797B0DFB" w14:textId="77777777" w:rsidTr="00373D89">
        <w:trPr>
          <w:trHeight w:val="180"/>
        </w:trPr>
        <w:tc>
          <w:tcPr>
            <w:tcW w:w="1492" w:type="pct"/>
            <w:vAlign w:val="center"/>
          </w:tcPr>
          <w:p w14:paraId="1AF4D245" w14:textId="272C01DC" w:rsidR="00373D89" w:rsidRDefault="00373D89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BIOL 2402 </w:t>
            </w:r>
            <w:r w:rsidR="006F56B3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Human Anatomy and </w:t>
            </w:r>
          </w:p>
          <w:p w14:paraId="1665A4FC" w14:textId="7A068576" w:rsidR="00373D89" w:rsidRPr="00E63FBD" w:rsidRDefault="00373D89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Physiology II</w:t>
            </w:r>
          </w:p>
        </w:tc>
        <w:tc>
          <w:tcPr>
            <w:tcW w:w="1815" w:type="pct"/>
            <w:vMerge w:val="restart"/>
            <w:shd w:val="clear" w:color="auto" w:fill="auto"/>
            <w:vAlign w:val="center"/>
          </w:tcPr>
          <w:p w14:paraId="461990B2" w14:textId="37FA753D" w:rsidR="00373D89" w:rsidRPr="00E63FBD" w:rsidRDefault="00373D89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RADR 1411 </w:t>
            </w:r>
            <w:r w:rsidR="006F56B3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Basic Radiography Procedures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5BE14048" w14:textId="516CD36E" w:rsidR="00D87E0F" w:rsidRDefault="00D87E0F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bCs/>
                <w:sz w:val="18"/>
                <w:szCs w:val="18"/>
              </w:rPr>
              <w:t xml:space="preserve">RADR 2401 </w:t>
            </w:r>
            <w:r w:rsidR="006F56B3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Intermediate Radiography </w:t>
            </w:r>
          </w:p>
          <w:p w14:paraId="547722B3" w14:textId="67C7B026" w:rsidR="00373D89" w:rsidRPr="00E63FBD" w:rsidRDefault="00D87E0F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Procedures</w:t>
            </w:r>
          </w:p>
        </w:tc>
      </w:tr>
      <w:tr w:rsidR="00373D89" w:rsidRPr="00657ED1" w14:paraId="1D407113" w14:textId="77777777" w:rsidTr="00373D89">
        <w:tc>
          <w:tcPr>
            <w:tcW w:w="1492" w:type="pct"/>
          </w:tcPr>
          <w:p w14:paraId="00D4580A" w14:textId="22F148AC" w:rsidR="00373D89" w:rsidRPr="00DB4BAC" w:rsidRDefault="00373D89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B4BAC">
              <w:rPr>
                <w:rFonts w:ascii="Arial" w:hAnsi="Arial" w:cs="Arial"/>
                <w:bCs/>
                <w:sz w:val="18"/>
                <w:szCs w:val="18"/>
              </w:rPr>
              <w:t xml:space="preserve">ENGL 1301 </w:t>
            </w:r>
            <w:r w:rsidR="006F56B3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DB4BAC">
              <w:rPr>
                <w:rFonts w:ascii="Arial" w:hAnsi="Arial" w:cs="Arial"/>
                <w:bCs/>
                <w:sz w:val="18"/>
                <w:szCs w:val="18"/>
              </w:rPr>
              <w:t>Composition I</w:t>
            </w:r>
          </w:p>
        </w:tc>
        <w:tc>
          <w:tcPr>
            <w:tcW w:w="1815" w:type="pct"/>
            <w:vMerge/>
            <w:shd w:val="clear" w:color="auto" w:fill="auto"/>
            <w:vAlign w:val="center"/>
          </w:tcPr>
          <w:p w14:paraId="1F132079" w14:textId="77777777" w:rsidR="00373D89" w:rsidRPr="000C03EE" w:rsidRDefault="00373D89" w:rsidP="00B97AB5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93" w:type="pct"/>
            <w:shd w:val="clear" w:color="auto" w:fill="auto"/>
            <w:vAlign w:val="center"/>
          </w:tcPr>
          <w:p w14:paraId="61CCBCFE" w14:textId="160DC667" w:rsidR="00D87E0F" w:rsidRPr="00DB4BAC" w:rsidRDefault="00D87E0F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B4BAC">
              <w:rPr>
                <w:rFonts w:ascii="Arial" w:hAnsi="Arial" w:cs="Arial"/>
                <w:sz w:val="18"/>
                <w:szCs w:val="18"/>
              </w:rPr>
              <w:t xml:space="preserve">RADR 2209 </w:t>
            </w:r>
            <w:r w:rsidR="006F56B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DB4BAC">
              <w:rPr>
                <w:rFonts w:ascii="Arial" w:hAnsi="Arial" w:cs="Arial"/>
                <w:sz w:val="18"/>
                <w:szCs w:val="18"/>
              </w:rPr>
              <w:t xml:space="preserve">Radiographic Imaging </w:t>
            </w:r>
          </w:p>
          <w:p w14:paraId="6D4222DD" w14:textId="0E5625EF" w:rsidR="00373D89" w:rsidRPr="00DB4BAC" w:rsidRDefault="00D87E0F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B4BAC">
              <w:rPr>
                <w:rFonts w:ascii="Arial" w:hAnsi="Arial" w:cs="Arial"/>
                <w:sz w:val="18"/>
                <w:szCs w:val="18"/>
              </w:rPr>
              <w:t xml:space="preserve">                       Equipment</w:t>
            </w:r>
          </w:p>
        </w:tc>
      </w:tr>
      <w:tr w:rsidR="00373D89" w:rsidRPr="00657ED1" w14:paraId="0170ED22" w14:textId="77777777" w:rsidTr="00373D89">
        <w:tc>
          <w:tcPr>
            <w:tcW w:w="1492" w:type="pct"/>
          </w:tcPr>
          <w:p w14:paraId="4E9D37DE" w14:textId="0BB033A0" w:rsidR="00373D89" w:rsidRPr="00DB4BAC" w:rsidRDefault="00373D89" w:rsidP="00B97AB5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DB4BAC">
              <w:rPr>
                <w:rFonts w:ascii="Arial" w:eastAsia="Arial" w:hAnsi="Arial" w:cs="Arial"/>
                <w:bCs/>
                <w:sz w:val="18"/>
                <w:szCs w:val="18"/>
              </w:rPr>
              <w:t xml:space="preserve">MATH 1314 </w:t>
            </w:r>
            <w:r w:rsidR="006F56B3">
              <w:rPr>
                <w:rFonts w:ascii="Arial" w:eastAsia="Arial" w:hAnsi="Arial" w:cs="Arial"/>
                <w:bCs/>
                <w:sz w:val="18"/>
                <w:szCs w:val="18"/>
              </w:rPr>
              <w:t xml:space="preserve">- </w:t>
            </w:r>
            <w:r w:rsidRPr="00DB4BAC">
              <w:rPr>
                <w:rFonts w:ascii="Arial" w:eastAsia="Arial" w:hAnsi="Arial" w:cs="Arial"/>
                <w:bCs/>
                <w:sz w:val="18"/>
                <w:szCs w:val="18"/>
              </w:rPr>
              <w:t>College Algebra</w:t>
            </w:r>
          </w:p>
          <w:p w14:paraId="1C91ACF1" w14:textId="704887B2" w:rsidR="00373D89" w:rsidRPr="00DB4BAC" w:rsidRDefault="00373D89" w:rsidP="00B97AB5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DB4BAC">
              <w:rPr>
                <w:rFonts w:ascii="Arial" w:eastAsia="Arial" w:hAnsi="Arial" w:cs="Arial"/>
                <w:bCs/>
                <w:sz w:val="18"/>
                <w:szCs w:val="18"/>
              </w:rPr>
              <w:t xml:space="preserve">                            </w:t>
            </w:r>
            <w:r w:rsidRPr="00DB4BAC">
              <w:rPr>
                <w:rFonts w:ascii="Arial" w:eastAsia="Arial" w:hAnsi="Arial" w:cs="Arial"/>
                <w:b/>
                <w:sz w:val="18"/>
                <w:szCs w:val="18"/>
              </w:rPr>
              <w:t>OR</w:t>
            </w:r>
          </w:p>
          <w:p w14:paraId="6DB2ACCC" w14:textId="5B0E35B8" w:rsidR="00373D89" w:rsidRPr="00DB4BAC" w:rsidRDefault="00373D89" w:rsidP="00B97AB5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DB4BAC">
              <w:rPr>
                <w:rFonts w:ascii="Arial" w:eastAsia="Arial" w:hAnsi="Arial" w:cs="Arial"/>
                <w:bCs/>
                <w:sz w:val="18"/>
                <w:szCs w:val="18"/>
              </w:rPr>
              <w:t xml:space="preserve">MATH 1342 </w:t>
            </w:r>
            <w:r w:rsidR="006F56B3">
              <w:rPr>
                <w:rFonts w:ascii="Arial" w:eastAsia="Arial" w:hAnsi="Arial" w:cs="Arial"/>
                <w:bCs/>
                <w:sz w:val="18"/>
                <w:szCs w:val="18"/>
              </w:rPr>
              <w:t xml:space="preserve">- </w:t>
            </w:r>
            <w:r w:rsidRPr="00DB4BAC">
              <w:rPr>
                <w:rFonts w:ascii="Arial" w:eastAsia="Arial" w:hAnsi="Arial" w:cs="Arial"/>
                <w:bCs/>
                <w:sz w:val="18"/>
                <w:szCs w:val="18"/>
              </w:rPr>
              <w:t xml:space="preserve">Elementary Statistical </w:t>
            </w:r>
          </w:p>
          <w:p w14:paraId="4C3E9D6C" w14:textId="195B8EC9" w:rsidR="00373D89" w:rsidRPr="00DB4BAC" w:rsidRDefault="00373D89" w:rsidP="00B97AB5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DB4BAC">
              <w:rPr>
                <w:rFonts w:ascii="Arial" w:eastAsia="Arial" w:hAnsi="Arial" w:cs="Arial"/>
                <w:bCs/>
                <w:sz w:val="18"/>
                <w:szCs w:val="18"/>
              </w:rPr>
              <w:t xml:space="preserve">                     Methods</w:t>
            </w:r>
          </w:p>
        </w:tc>
        <w:tc>
          <w:tcPr>
            <w:tcW w:w="1815" w:type="pct"/>
            <w:shd w:val="clear" w:color="auto" w:fill="auto"/>
            <w:vAlign w:val="center"/>
          </w:tcPr>
          <w:p w14:paraId="46BE6CCF" w14:textId="2D077BD4" w:rsidR="00373D89" w:rsidRPr="00657ED1" w:rsidRDefault="00373D89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RADR 1303 </w:t>
            </w:r>
            <w:r w:rsidR="006F56B3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Patient Care</w:t>
            </w:r>
          </w:p>
        </w:tc>
        <w:tc>
          <w:tcPr>
            <w:tcW w:w="1693" w:type="pct"/>
            <w:shd w:val="clear" w:color="auto" w:fill="auto"/>
            <w:vAlign w:val="center"/>
          </w:tcPr>
          <w:p w14:paraId="192A28EE" w14:textId="37FB9760" w:rsidR="00373D89" w:rsidRPr="00657ED1" w:rsidRDefault="00D87E0F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RADR 1166 </w:t>
            </w:r>
            <w:r w:rsidR="006F56B3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Practicum I</w:t>
            </w:r>
          </w:p>
        </w:tc>
      </w:tr>
      <w:tr w:rsidR="00373D89" w:rsidRPr="00657ED1" w14:paraId="5A04C5EA" w14:textId="77777777" w:rsidTr="00373D89">
        <w:tc>
          <w:tcPr>
            <w:tcW w:w="1492" w:type="pct"/>
            <w:shd w:val="clear" w:color="auto" w:fill="000000" w:themeFill="text1"/>
            <w:vAlign w:val="center"/>
          </w:tcPr>
          <w:p w14:paraId="5C8E91AD" w14:textId="47C93F5A" w:rsidR="00373D89" w:rsidRPr="00016F08" w:rsidRDefault="00373D89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14</w:t>
            </w:r>
          </w:p>
        </w:tc>
        <w:tc>
          <w:tcPr>
            <w:tcW w:w="1815" w:type="pct"/>
            <w:shd w:val="clear" w:color="auto" w:fill="000000" w:themeFill="text1"/>
            <w:vAlign w:val="center"/>
          </w:tcPr>
          <w:p w14:paraId="442E51B7" w14:textId="614BB7E7" w:rsidR="00373D89" w:rsidRPr="00016F08" w:rsidRDefault="00373D89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D87E0F">
              <w:rPr>
                <w:rFonts w:ascii="Arial" w:hAnsi="Arial" w:cs="Arial"/>
                <w:b/>
                <w:sz w:val="16"/>
                <w:szCs w:val="16"/>
              </w:rPr>
              <w:t>9</w:t>
            </w:r>
          </w:p>
        </w:tc>
        <w:tc>
          <w:tcPr>
            <w:tcW w:w="1693" w:type="pct"/>
            <w:shd w:val="clear" w:color="auto" w:fill="000000" w:themeFill="text1"/>
            <w:vAlign w:val="center"/>
          </w:tcPr>
          <w:p w14:paraId="6477910F" w14:textId="1A9CE76B" w:rsidR="00373D89" w:rsidRPr="00016F08" w:rsidRDefault="00373D89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D87E0F">
              <w:rPr>
                <w:rFonts w:ascii="Arial" w:hAnsi="Arial" w:cs="Arial"/>
                <w:b/>
                <w:sz w:val="16"/>
                <w:szCs w:val="16"/>
              </w:rPr>
              <w:t>10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B4F7553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8D279D">
        <w:rPr>
          <w:rFonts w:ascii="Arial" w:eastAsia="Arial" w:hAnsi="Arial" w:cs="Arial"/>
          <w:b/>
          <w:sz w:val="22"/>
          <w:szCs w:val="24"/>
        </w:rPr>
        <w:t>North Central Texas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 xml:space="preserve">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3329"/>
        <w:gridCol w:w="3915"/>
        <w:gridCol w:w="3915"/>
      </w:tblGrid>
      <w:tr w:rsidR="00D87E0F" w:rsidRPr="00657ED1" w14:paraId="3534F057" w14:textId="77777777" w:rsidTr="00D87E0F">
        <w:tc>
          <w:tcPr>
            <w:tcW w:w="1492" w:type="pct"/>
            <w:shd w:val="clear" w:color="auto" w:fill="00853E"/>
          </w:tcPr>
          <w:p w14:paraId="532C8A0A" w14:textId="16E253CC" w:rsidR="00D87E0F" w:rsidRPr="00657ED1" w:rsidRDefault="00D87E0F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THIRD </w:t>
            </w: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  <w:tc>
          <w:tcPr>
            <w:tcW w:w="1754" w:type="pct"/>
            <w:shd w:val="clear" w:color="auto" w:fill="00853E"/>
          </w:tcPr>
          <w:p w14:paraId="07C18BE7" w14:textId="77777777" w:rsidR="00D87E0F" w:rsidRPr="00657ED1" w:rsidRDefault="00D87E0F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FOURTH </w:t>
            </w: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  <w:tc>
          <w:tcPr>
            <w:tcW w:w="1754" w:type="pct"/>
            <w:shd w:val="clear" w:color="auto" w:fill="00853E"/>
          </w:tcPr>
          <w:p w14:paraId="6EB87387" w14:textId="1FE863A8" w:rsidR="00D87E0F" w:rsidRPr="00D87E0F" w:rsidRDefault="00D87E0F" w:rsidP="00D47E57">
            <w:pPr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D87E0F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FIFTH SEMESTER</w:t>
            </w:r>
          </w:p>
        </w:tc>
      </w:tr>
      <w:tr w:rsidR="00D87E0F" w:rsidRPr="00657ED1" w14:paraId="03A59E60" w14:textId="77777777" w:rsidTr="00D87E0F">
        <w:tc>
          <w:tcPr>
            <w:tcW w:w="1492" w:type="pct"/>
            <w:vMerge w:val="restart"/>
            <w:shd w:val="clear" w:color="auto" w:fill="auto"/>
          </w:tcPr>
          <w:p w14:paraId="6D2E5BDF" w14:textId="55975C8D" w:rsidR="00D87E0F" w:rsidRDefault="00D87E0F" w:rsidP="00967B0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RADR 2313 </w:t>
            </w:r>
            <w:r w:rsidR="006F56B3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Radiation Biology and </w:t>
            </w:r>
          </w:p>
          <w:p w14:paraId="4AF4FB78" w14:textId="304CD2A8" w:rsidR="00D87E0F" w:rsidRPr="00657ED1" w:rsidRDefault="00D87E0F" w:rsidP="00967B0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Protection</w:t>
            </w:r>
          </w:p>
        </w:tc>
        <w:tc>
          <w:tcPr>
            <w:tcW w:w="1754" w:type="pct"/>
            <w:shd w:val="clear" w:color="auto" w:fill="auto"/>
            <w:vAlign w:val="center"/>
          </w:tcPr>
          <w:p w14:paraId="3A3F2011" w14:textId="1B955E97" w:rsidR="00D87E0F" w:rsidRPr="000C03EE" w:rsidRDefault="00D87E0F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RADR 2217 </w:t>
            </w:r>
            <w:r w:rsidR="006F56B3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Radiographic Pathology</w:t>
            </w:r>
          </w:p>
        </w:tc>
        <w:tc>
          <w:tcPr>
            <w:tcW w:w="1754" w:type="pct"/>
            <w:shd w:val="clear" w:color="auto" w:fill="auto"/>
            <w:vAlign w:val="center"/>
          </w:tcPr>
          <w:p w14:paraId="335FF779" w14:textId="2DBC5B2B" w:rsidR="00D87E0F" w:rsidRPr="000C03EE" w:rsidRDefault="00DB4BAC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RADR 2333 </w:t>
            </w:r>
            <w:r w:rsidR="006F56B3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Advanced Medical Imaging</w:t>
            </w:r>
          </w:p>
        </w:tc>
      </w:tr>
      <w:tr w:rsidR="00D87E0F" w:rsidRPr="00657ED1" w14:paraId="662F0B7B" w14:textId="77777777" w:rsidTr="00D87E0F">
        <w:tc>
          <w:tcPr>
            <w:tcW w:w="1492" w:type="pct"/>
            <w:vMerge/>
            <w:shd w:val="clear" w:color="auto" w:fill="auto"/>
            <w:vAlign w:val="center"/>
          </w:tcPr>
          <w:p w14:paraId="03B96BF2" w14:textId="57FE081B" w:rsidR="00D87E0F" w:rsidRPr="000C03EE" w:rsidRDefault="00D87E0F" w:rsidP="00B97AB5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54" w:type="pct"/>
            <w:shd w:val="clear" w:color="auto" w:fill="auto"/>
            <w:vAlign w:val="center"/>
          </w:tcPr>
          <w:p w14:paraId="37AE1A21" w14:textId="2E1AF4A6" w:rsidR="00D87E0F" w:rsidRPr="00657ED1" w:rsidRDefault="00D87E0F" w:rsidP="00B97AB5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RADR 2205 </w:t>
            </w:r>
            <w:r w:rsidR="006F56B3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Principles of Imaging I</w:t>
            </w:r>
          </w:p>
        </w:tc>
        <w:tc>
          <w:tcPr>
            <w:tcW w:w="1754" w:type="pct"/>
            <w:shd w:val="clear" w:color="auto" w:fill="auto"/>
            <w:vAlign w:val="center"/>
          </w:tcPr>
          <w:p w14:paraId="7B6ED6B0" w14:textId="772B9E8C" w:rsidR="00D87E0F" w:rsidRPr="00657ED1" w:rsidRDefault="00DB4BAC" w:rsidP="00B97AB5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RADR 2335 </w:t>
            </w:r>
            <w:r w:rsidR="006F56B3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>Radiologic Tech Seminar</w:t>
            </w:r>
          </w:p>
        </w:tc>
      </w:tr>
      <w:tr w:rsidR="00D87E0F" w:rsidRPr="00657ED1" w14:paraId="213BD91E" w14:textId="77777777" w:rsidTr="00D87E0F">
        <w:tc>
          <w:tcPr>
            <w:tcW w:w="1492" w:type="pct"/>
            <w:vMerge w:val="restart"/>
            <w:shd w:val="clear" w:color="auto" w:fill="auto"/>
          </w:tcPr>
          <w:p w14:paraId="4C938B9D" w14:textId="6A0880CD" w:rsidR="00D87E0F" w:rsidRPr="000C03EE" w:rsidRDefault="00D87E0F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RADR 1267 </w:t>
            </w:r>
            <w:r w:rsidR="006F56B3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Practicum II</w:t>
            </w:r>
          </w:p>
        </w:tc>
        <w:tc>
          <w:tcPr>
            <w:tcW w:w="1754" w:type="pct"/>
            <w:shd w:val="clear" w:color="auto" w:fill="auto"/>
            <w:vAlign w:val="center"/>
          </w:tcPr>
          <w:p w14:paraId="7569A91C" w14:textId="78C07924" w:rsidR="00D87E0F" w:rsidRPr="000C03EE" w:rsidRDefault="00D87E0F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RADR 2466 </w:t>
            </w:r>
            <w:r w:rsidR="006F56B3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Practicum III</w:t>
            </w:r>
          </w:p>
        </w:tc>
        <w:tc>
          <w:tcPr>
            <w:tcW w:w="1754" w:type="pct"/>
            <w:shd w:val="clear" w:color="auto" w:fill="auto"/>
            <w:vAlign w:val="center"/>
          </w:tcPr>
          <w:p w14:paraId="535FE75E" w14:textId="12FA69A1" w:rsidR="00D87E0F" w:rsidRPr="000C03EE" w:rsidRDefault="00DB4BAC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RADR 2267 </w:t>
            </w:r>
            <w:r w:rsidR="006F56B3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Practicum I</w:t>
            </w:r>
            <w:r w:rsidRPr="00DB4BAC">
              <w:rPr>
                <w:rFonts w:ascii="Arial" w:hAnsi="Arial" w:cs="Arial"/>
                <w:bCs/>
                <w:sz w:val="18"/>
                <w:szCs w:val="18"/>
              </w:rPr>
              <w:t>V</w:t>
            </w:r>
          </w:p>
        </w:tc>
      </w:tr>
      <w:tr w:rsidR="00D87E0F" w:rsidRPr="00657ED1" w14:paraId="47815579" w14:textId="77777777" w:rsidTr="00D87E0F">
        <w:trPr>
          <w:trHeight w:val="40"/>
        </w:trPr>
        <w:tc>
          <w:tcPr>
            <w:tcW w:w="1492" w:type="pct"/>
            <w:vMerge/>
            <w:shd w:val="clear" w:color="auto" w:fill="auto"/>
            <w:vAlign w:val="center"/>
          </w:tcPr>
          <w:p w14:paraId="100510D2" w14:textId="485BAC96" w:rsidR="00D87E0F" w:rsidRPr="00657ED1" w:rsidRDefault="00D87E0F" w:rsidP="0060244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4" w:type="pct"/>
            <w:shd w:val="clear" w:color="auto" w:fill="auto"/>
            <w:vAlign w:val="center"/>
          </w:tcPr>
          <w:p w14:paraId="3A46ED1A" w14:textId="3DE59479" w:rsidR="00D87E0F" w:rsidRPr="00657ED1" w:rsidRDefault="00D87E0F" w:rsidP="0060244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PSYC 2301 </w:t>
            </w:r>
            <w:r w:rsidR="006F56B3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General Psychology</w:t>
            </w:r>
          </w:p>
        </w:tc>
        <w:tc>
          <w:tcPr>
            <w:tcW w:w="1754" w:type="pct"/>
            <w:shd w:val="clear" w:color="auto" w:fill="auto"/>
            <w:vAlign w:val="center"/>
          </w:tcPr>
          <w:p w14:paraId="266A3C90" w14:textId="656B0A6D" w:rsidR="00DB4BAC" w:rsidRDefault="006F56B3" w:rsidP="0060244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  <w:r w:rsidR="0091631E">
              <w:rPr>
                <w:rFonts w:ascii="Arial" w:hAnsi="Arial" w:cs="Arial"/>
                <w:sz w:val="18"/>
                <w:szCs w:val="18"/>
              </w:rPr>
              <w:t xml:space="preserve">eneral Education - </w:t>
            </w:r>
            <w:r w:rsidR="00DB4BAC">
              <w:rPr>
                <w:rFonts w:ascii="Arial" w:hAnsi="Arial" w:cs="Arial"/>
                <w:sz w:val="18"/>
                <w:szCs w:val="18"/>
              </w:rPr>
              <w:t>Selection Humanities</w:t>
            </w:r>
          </w:p>
          <w:p w14:paraId="13193C2A" w14:textId="77777777" w:rsidR="00DB4BAC" w:rsidRDefault="00DB4BAC" w:rsidP="0060244A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</w:t>
            </w:r>
            <w:r w:rsidRPr="00DB4BAC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2D62EF41" w14:textId="65B90E7A" w:rsidR="00DB4BAC" w:rsidRPr="00DB4BAC" w:rsidRDefault="0091631E" w:rsidP="0060244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DB4BAC">
              <w:rPr>
                <w:rFonts w:ascii="Arial" w:hAnsi="Arial" w:cs="Arial"/>
                <w:sz w:val="18"/>
                <w:szCs w:val="18"/>
              </w:rPr>
              <w:t>Fine ART Elective</w:t>
            </w:r>
          </w:p>
        </w:tc>
      </w:tr>
      <w:tr w:rsidR="00D87E0F" w:rsidRPr="00657ED1" w14:paraId="1B2EE322" w14:textId="77777777" w:rsidTr="00D87E0F">
        <w:trPr>
          <w:trHeight w:val="40"/>
        </w:trPr>
        <w:tc>
          <w:tcPr>
            <w:tcW w:w="1492" w:type="pct"/>
            <w:shd w:val="clear" w:color="auto" w:fill="000000" w:themeFill="text1"/>
            <w:vAlign w:val="center"/>
          </w:tcPr>
          <w:p w14:paraId="2C87E6AD" w14:textId="2BED94A2" w:rsidR="00D87E0F" w:rsidRPr="00016F08" w:rsidRDefault="00D87E0F" w:rsidP="0060244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5</w:t>
            </w:r>
          </w:p>
        </w:tc>
        <w:tc>
          <w:tcPr>
            <w:tcW w:w="1754" w:type="pct"/>
            <w:shd w:val="clear" w:color="auto" w:fill="000000" w:themeFill="text1"/>
            <w:vAlign w:val="center"/>
          </w:tcPr>
          <w:p w14:paraId="3C5E35EB" w14:textId="7D44F4BF" w:rsidR="00D87E0F" w:rsidRPr="00016F08" w:rsidRDefault="00D87E0F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11</w:t>
            </w:r>
          </w:p>
        </w:tc>
        <w:tc>
          <w:tcPr>
            <w:tcW w:w="1754" w:type="pct"/>
            <w:shd w:val="clear" w:color="auto" w:fill="000000" w:themeFill="text1"/>
            <w:vAlign w:val="center"/>
          </w:tcPr>
          <w:p w14:paraId="74A93A4F" w14:textId="0187ABA4" w:rsidR="00D87E0F" w:rsidRPr="00016F08" w:rsidRDefault="00DB4BAC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11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0610C92E" w14:textId="77777777" w:rsidR="00446A31" w:rsidRDefault="00446A31" w:rsidP="00446A31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2D1262D8" w14:textId="77777777" w:rsidR="00446A31" w:rsidRDefault="00446A31" w:rsidP="00446A31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38A058F1" w14:textId="4340BB5D" w:rsidR="00446A31" w:rsidRDefault="004102DC" w:rsidP="004102DC">
      <w:pPr>
        <w:tabs>
          <w:tab w:val="left" w:pos="4410"/>
        </w:tabs>
        <w:spacing w:after="0" w:line="240" w:lineRule="auto"/>
        <w:ind w:left="-180"/>
        <w:contextualSpacing/>
        <w:jc w:val="center"/>
        <w:rPr>
          <w:rFonts w:ascii="Arial" w:hAnsi="Arial" w:cs="Arial"/>
          <w:sz w:val="16"/>
          <w:szCs w:val="16"/>
        </w:rPr>
      </w:pPr>
      <w:r>
        <w:rPr>
          <w:noProof/>
        </w:rPr>
        <w:drawing>
          <wp:inline distT="0" distB="0" distL="0" distR="0" wp14:anchorId="3261D570" wp14:editId="3309074C">
            <wp:extent cx="5227608" cy="2487954"/>
            <wp:effectExtent l="0" t="0" r="0" b="762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31951" cy="2490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D3AA10" w14:textId="77777777" w:rsidR="004102DC" w:rsidRPr="004102DC" w:rsidRDefault="004102DC" w:rsidP="004102DC">
      <w:pPr>
        <w:tabs>
          <w:tab w:val="left" w:pos="4410"/>
        </w:tabs>
        <w:spacing w:after="0" w:line="240" w:lineRule="auto"/>
        <w:ind w:left="-180"/>
        <w:contextualSpacing/>
        <w:jc w:val="center"/>
        <w:rPr>
          <w:rFonts w:ascii="Arial" w:hAnsi="Arial" w:cs="Arial"/>
          <w:sz w:val="16"/>
          <w:szCs w:val="16"/>
        </w:rPr>
      </w:pPr>
    </w:p>
    <w:p w14:paraId="4E7EFD9B" w14:textId="77777777" w:rsidR="00446A31" w:rsidRPr="0097495D" w:rsidRDefault="00446A31" w:rsidP="00446A31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78D3F414" w14:textId="77777777" w:rsidR="00446A31" w:rsidRPr="002C6235" w:rsidRDefault="00446A31" w:rsidP="00446A31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76479C1F" w14:textId="77777777" w:rsidR="00446A31" w:rsidRPr="00910CB3" w:rsidRDefault="00446A31" w:rsidP="00446A31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343D5104" w14:textId="77777777" w:rsidR="00446A31" w:rsidRPr="002C6235" w:rsidRDefault="00446A31" w:rsidP="00446A31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2F59D4C1" w14:textId="77777777" w:rsidR="00446A31" w:rsidRPr="002C6235" w:rsidRDefault="00446A31" w:rsidP="00446A31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2443C2D6" w14:textId="77777777" w:rsidR="00446A31" w:rsidRDefault="00446A31" w:rsidP="00446A31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56965399" w14:textId="77777777" w:rsidR="00446A31" w:rsidRPr="003162DD" w:rsidRDefault="00446A31" w:rsidP="00446A31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sectPr w:rsidR="00446A31" w:rsidRPr="003162DD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ED7C4C" w14:textId="77777777" w:rsidR="009D62FB" w:rsidRDefault="009D62FB">
      <w:pPr>
        <w:spacing w:after="0" w:line="240" w:lineRule="auto"/>
      </w:pPr>
      <w:r>
        <w:separator/>
      </w:r>
    </w:p>
  </w:endnote>
  <w:endnote w:type="continuationSeparator" w:id="0">
    <w:p w14:paraId="4FAECA6E" w14:textId="77777777" w:rsidR="009D62FB" w:rsidRDefault="009D62FB">
      <w:pPr>
        <w:spacing w:after="0" w:line="240" w:lineRule="auto"/>
      </w:pPr>
      <w:r>
        <w:continuationSeparator/>
      </w:r>
    </w:p>
  </w:endnote>
  <w:endnote w:type="continuationNotice" w:id="1">
    <w:p w14:paraId="6625B7F4" w14:textId="77777777" w:rsidR="004C75AC" w:rsidRDefault="004C75A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3B7B82B4" w:rsidR="00F36FAA" w:rsidRPr="00016F08" w:rsidRDefault="008D279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1" behindDoc="0" locked="0" layoutInCell="1" allowOverlap="1" wp14:anchorId="0005D0B0" wp14:editId="14CD4DBE">
          <wp:simplePos x="0" y="0"/>
          <wp:positionH relativeFrom="column">
            <wp:posOffset>33655</wp:posOffset>
          </wp:positionH>
          <wp:positionV relativeFrom="paragraph">
            <wp:posOffset>13547</wp:posOffset>
          </wp:positionV>
          <wp:extent cx="549910" cy="412750"/>
          <wp:effectExtent l="0" t="0" r="2540" b="0"/>
          <wp:wrapSquare wrapText="bothSides"/>
          <wp:docPr id="1932373666" name="Picture 1932373666" descr="North Central Texas Colle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rth Central Texas Colle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910" cy="412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06BB4C" w14:textId="77777777" w:rsidR="009D62FB" w:rsidRDefault="009D62FB">
      <w:pPr>
        <w:spacing w:after="0" w:line="240" w:lineRule="auto"/>
      </w:pPr>
      <w:r>
        <w:separator/>
      </w:r>
    </w:p>
  </w:footnote>
  <w:footnote w:type="continuationSeparator" w:id="0">
    <w:p w14:paraId="647815CE" w14:textId="77777777" w:rsidR="009D62FB" w:rsidRDefault="009D62FB">
      <w:pPr>
        <w:spacing w:after="0" w:line="240" w:lineRule="auto"/>
      </w:pPr>
      <w:r>
        <w:continuationSeparator/>
      </w:r>
    </w:p>
  </w:footnote>
  <w:footnote w:type="continuationNotice" w:id="1">
    <w:p w14:paraId="4419FB1C" w14:textId="77777777" w:rsidR="004C75AC" w:rsidRDefault="004C75A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18A5A6" w14:textId="77777777" w:rsidR="006F56B3" w:rsidRDefault="008D279D" w:rsidP="006F56B3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noProof/>
      </w:rPr>
      <w:drawing>
        <wp:inline distT="0" distB="0" distL="0" distR="0" wp14:anchorId="51FB24DA" wp14:editId="1E3D0FDF">
          <wp:extent cx="889000" cy="666913"/>
          <wp:effectExtent l="0" t="0" r="6350" b="0"/>
          <wp:docPr id="2140735018" name="Picture 1" descr="North Central Texas Colle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rth Central Texas Colle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351" cy="6926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5DBECA44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079E5501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373D89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Radiological Technology</w:t>
                          </w:r>
                        </w:p>
                        <w:p w14:paraId="12A1D16B" w14:textId="7777777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Bachelor of Applied Arts &amp; Sciences                       </w:t>
                          </w:r>
                        </w:p>
                        <w:p w14:paraId="64EBABF8" w14:textId="7777777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02EB1D7C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087285" w:rsidRPr="00087285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079E5501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373D89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Radiological Technology</w:t>
                    </w:r>
                  </w:p>
                  <w:p w14:paraId="12A1D16B" w14:textId="7777777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Bachelor of Applied Arts &amp; Sciences                       </w:t>
                    </w:r>
                  </w:p>
                  <w:p w14:paraId="64EBABF8" w14:textId="7777777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02EB1D7C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087285" w:rsidRPr="00087285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2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4080CE6" w14:textId="66F42ABE" w:rsidR="00CA2F5C" w:rsidRPr="006F56B3" w:rsidRDefault="00CA2F5C" w:rsidP="006F56B3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 w:rsidRPr="00CA2F5C">
      <w:rPr>
        <w:rFonts w:ascii="Arial" w:eastAsia="Arial" w:hAnsi="Arial" w:cs="Arial"/>
        <w:b/>
        <w:sz w:val="18"/>
        <w:szCs w:val="18"/>
      </w:rPr>
      <w:tab/>
    </w:r>
  </w:p>
  <w:p w14:paraId="012DA243" w14:textId="19127179" w:rsidR="00B457A9" w:rsidRDefault="00B457A9" w:rsidP="00B457A9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6F08"/>
    <w:rsid w:val="00084FF1"/>
    <w:rsid w:val="00085028"/>
    <w:rsid w:val="00087285"/>
    <w:rsid w:val="00091D63"/>
    <w:rsid w:val="000A76B5"/>
    <w:rsid w:val="000C03EE"/>
    <w:rsid w:val="001153FE"/>
    <w:rsid w:val="001220B7"/>
    <w:rsid w:val="001331FE"/>
    <w:rsid w:val="00136D05"/>
    <w:rsid w:val="001410F3"/>
    <w:rsid w:val="001508C9"/>
    <w:rsid w:val="00152531"/>
    <w:rsid w:val="001720BB"/>
    <w:rsid w:val="00176981"/>
    <w:rsid w:val="0018140D"/>
    <w:rsid w:val="001A41E3"/>
    <w:rsid w:val="001B7C83"/>
    <w:rsid w:val="001D14FD"/>
    <w:rsid w:val="001D240A"/>
    <w:rsid w:val="001D4B4B"/>
    <w:rsid w:val="001D733C"/>
    <w:rsid w:val="001E05D9"/>
    <w:rsid w:val="001E637B"/>
    <w:rsid w:val="001F41D3"/>
    <w:rsid w:val="00204D15"/>
    <w:rsid w:val="0021225C"/>
    <w:rsid w:val="00222B7D"/>
    <w:rsid w:val="00222EC4"/>
    <w:rsid w:val="002408C6"/>
    <w:rsid w:val="00285419"/>
    <w:rsid w:val="00290547"/>
    <w:rsid w:val="002B4A1A"/>
    <w:rsid w:val="002B765E"/>
    <w:rsid w:val="002E7010"/>
    <w:rsid w:val="002F4A0C"/>
    <w:rsid w:val="00327DB9"/>
    <w:rsid w:val="003343B9"/>
    <w:rsid w:val="003448E0"/>
    <w:rsid w:val="00373D89"/>
    <w:rsid w:val="00383BB7"/>
    <w:rsid w:val="00397E5E"/>
    <w:rsid w:val="003A3BF5"/>
    <w:rsid w:val="003C66F9"/>
    <w:rsid w:val="003D27AB"/>
    <w:rsid w:val="003E5710"/>
    <w:rsid w:val="003F270D"/>
    <w:rsid w:val="004102DC"/>
    <w:rsid w:val="00411EE4"/>
    <w:rsid w:val="00446A31"/>
    <w:rsid w:val="00461FFC"/>
    <w:rsid w:val="00462EDD"/>
    <w:rsid w:val="00472755"/>
    <w:rsid w:val="00474E76"/>
    <w:rsid w:val="004818A3"/>
    <w:rsid w:val="004B70CE"/>
    <w:rsid w:val="004C289F"/>
    <w:rsid w:val="004C75AC"/>
    <w:rsid w:val="004E685D"/>
    <w:rsid w:val="004F158A"/>
    <w:rsid w:val="004F55D2"/>
    <w:rsid w:val="004F56BD"/>
    <w:rsid w:val="0052343D"/>
    <w:rsid w:val="005439CD"/>
    <w:rsid w:val="005557D1"/>
    <w:rsid w:val="005F5F44"/>
    <w:rsid w:val="0060244A"/>
    <w:rsid w:val="0061361D"/>
    <w:rsid w:val="00625AE0"/>
    <w:rsid w:val="00657ED1"/>
    <w:rsid w:val="00682551"/>
    <w:rsid w:val="006838BB"/>
    <w:rsid w:val="00684D6D"/>
    <w:rsid w:val="006A330A"/>
    <w:rsid w:val="006D4AA3"/>
    <w:rsid w:val="006F56B3"/>
    <w:rsid w:val="007077D2"/>
    <w:rsid w:val="007203B2"/>
    <w:rsid w:val="00734898"/>
    <w:rsid w:val="007728D8"/>
    <w:rsid w:val="007D613E"/>
    <w:rsid w:val="007D75A4"/>
    <w:rsid w:val="008103CD"/>
    <w:rsid w:val="0081374F"/>
    <w:rsid w:val="00825FEB"/>
    <w:rsid w:val="008517BD"/>
    <w:rsid w:val="00867C55"/>
    <w:rsid w:val="00890F96"/>
    <w:rsid w:val="008A2DEB"/>
    <w:rsid w:val="008D279D"/>
    <w:rsid w:val="0091631E"/>
    <w:rsid w:val="0092376B"/>
    <w:rsid w:val="00937CBD"/>
    <w:rsid w:val="00951050"/>
    <w:rsid w:val="009565B6"/>
    <w:rsid w:val="00967B0A"/>
    <w:rsid w:val="00997FA0"/>
    <w:rsid w:val="009D62FB"/>
    <w:rsid w:val="00A17857"/>
    <w:rsid w:val="00A3103B"/>
    <w:rsid w:val="00A31189"/>
    <w:rsid w:val="00A50CFA"/>
    <w:rsid w:val="00AB7C4C"/>
    <w:rsid w:val="00AD0F08"/>
    <w:rsid w:val="00AD4DDD"/>
    <w:rsid w:val="00AE1BC3"/>
    <w:rsid w:val="00AE39E4"/>
    <w:rsid w:val="00AF64CA"/>
    <w:rsid w:val="00AF7C11"/>
    <w:rsid w:val="00B021C4"/>
    <w:rsid w:val="00B05F50"/>
    <w:rsid w:val="00B457A9"/>
    <w:rsid w:val="00B66890"/>
    <w:rsid w:val="00B917F4"/>
    <w:rsid w:val="00B97AB5"/>
    <w:rsid w:val="00BA6E41"/>
    <w:rsid w:val="00BE2CD9"/>
    <w:rsid w:val="00BE6C2C"/>
    <w:rsid w:val="00BF3C07"/>
    <w:rsid w:val="00C16CF2"/>
    <w:rsid w:val="00C22FAF"/>
    <w:rsid w:val="00C31613"/>
    <w:rsid w:val="00C57097"/>
    <w:rsid w:val="00C66A8D"/>
    <w:rsid w:val="00C70EC3"/>
    <w:rsid w:val="00C7123F"/>
    <w:rsid w:val="00C9161F"/>
    <w:rsid w:val="00CA2F5C"/>
    <w:rsid w:val="00CD5DDE"/>
    <w:rsid w:val="00CE2616"/>
    <w:rsid w:val="00CE4B66"/>
    <w:rsid w:val="00D14306"/>
    <w:rsid w:val="00D37FA3"/>
    <w:rsid w:val="00D47E57"/>
    <w:rsid w:val="00D5020E"/>
    <w:rsid w:val="00D61FF5"/>
    <w:rsid w:val="00D87E0F"/>
    <w:rsid w:val="00DB4BAC"/>
    <w:rsid w:val="00DF0ACB"/>
    <w:rsid w:val="00E02A0E"/>
    <w:rsid w:val="00E32C5F"/>
    <w:rsid w:val="00E63FBD"/>
    <w:rsid w:val="00E73669"/>
    <w:rsid w:val="00E76B23"/>
    <w:rsid w:val="00EC748C"/>
    <w:rsid w:val="00ED3937"/>
    <w:rsid w:val="00EE22B9"/>
    <w:rsid w:val="00EF6F50"/>
    <w:rsid w:val="00F021A0"/>
    <w:rsid w:val="00F2325A"/>
    <w:rsid w:val="00F264AE"/>
    <w:rsid w:val="00F36FAA"/>
    <w:rsid w:val="00F37DE1"/>
    <w:rsid w:val="00F41054"/>
    <w:rsid w:val="00F5576F"/>
    <w:rsid w:val="00FA747D"/>
    <w:rsid w:val="00FC53D1"/>
    <w:rsid w:val="29796449"/>
    <w:rsid w:val="49922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9529A65A-1F8C-42A0-97F9-88A57044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07317F-6DA1-46D9-BB53-D75C79B367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A06447-465E-488E-8921-7565E5269591}">
  <ds:schemaRefs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11d155ad-0abc-46d4-8e59-a8395c5519f4"/>
    <ds:schemaRef ds:uri="fedf4bd8-bba8-4292-97a2-c6a45d79764f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A63C642-062B-4739-89CF-70960DB846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456</Words>
  <Characters>2605</Characters>
  <Application>Microsoft Office Word</Application>
  <DocSecurity>0</DocSecurity>
  <Lines>21</Lines>
  <Paragraphs>6</Paragraphs>
  <ScaleCrop>false</ScaleCrop>
  <Company>University of North Texas</Company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Hubbard, Christine</dc:creator>
  <cp:lastModifiedBy>Sanyal, Stavan</cp:lastModifiedBy>
  <cp:revision>17</cp:revision>
  <cp:lastPrinted>2023-05-20T14:06:00Z</cp:lastPrinted>
  <dcterms:created xsi:type="dcterms:W3CDTF">2024-07-11T20:09:00Z</dcterms:created>
  <dcterms:modified xsi:type="dcterms:W3CDTF">2024-11-12T19:39:00Z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