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02D0AB" w14:textId="77777777" w:rsidR="00350F54" w:rsidRPr="00261288" w:rsidRDefault="00350F54" w:rsidP="00350F54">
      <w:pPr>
        <w:spacing w:after="0" w:line="240" w:lineRule="auto"/>
        <w:contextualSpacing/>
        <w:jc w:val="center"/>
        <w:rPr>
          <w:sz w:val="22"/>
          <w:szCs w:val="22"/>
        </w:rPr>
      </w:pPr>
      <w:r w:rsidRPr="00261288">
        <w:rPr>
          <w:rFonts w:ascii="Arial" w:eastAsia="Arial" w:hAnsi="Arial" w:cs="Arial"/>
          <w:b/>
          <w:i/>
          <w:sz w:val="22"/>
          <w:szCs w:val="22"/>
        </w:rPr>
        <w:t>AAS in</w:t>
      </w:r>
      <w:r w:rsidRPr="00261288">
        <w:rPr>
          <w:rFonts w:ascii="Arial" w:eastAsia="Arial" w:hAnsi="Arial" w:cs="Arial"/>
          <w:b/>
          <w:sz w:val="22"/>
          <w:szCs w:val="22"/>
        </w:rPr>
        <w:t xml:space="preserve"> Electrical Line Technician</w:t>
      </w:r>
      <w:r w:rsidRPr="00261288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650C247C" w14:textId="77777777" w:rsidR="00350F54" w:rsidRPr="000016C8" w:rsidRDefault="00350F54" w:rsidP="00350F5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00F3226" w14:textId="77777777" w:rsidR="00350F54" w:rsidRDefault="00350F5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0E13BE">
        <w:tc>
          <w:tcPr>
            <w:tcW w:w="1936" w:type="pct"/>
            <w:vAlign w:val="center"/>
          </w:tcPr>
          <w:p w14:paraId="1BEA094D" w14:textId="06C8D4B8" w:rsidR="00261288" w:rsidRDefault="00A94B60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4B60">
              <w:rPr>
                <w:rFonts w:ascii="Arial" w:hAnsi="Arial" w:cs="Arial"/>
                <w:bCs/>
                <w:sz w:val="18"/>
                <w:szCs w:val="18"/>
              </w:rPr>
              <w:t>LNWK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94B60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4B60">
              <w:rPr>
                <w:rFonts w:ascii="Arial" w:hAnsi="Arial" w:cs="Arial"/>
                <w:bCs/>
                <w:sz w:val="18"/>
                <w:szCs w:val="18"/>
              </w:rPr>
              <w:t xml:space="preserve">Orientation and Line Skill </w:t>
            </w:r>
          </w:p>
          <w:p w14:paraId="284C6467" w14:textId="54B0AD0C" w:rsidR="00DD6F1E" w:rsidRPr="00E63FBD" w:rsidRDefault="0026128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A94B60" w:rsidRPr="00A94B60">
              <w:rPr>
                <w:rFonts w:ascii="Arial" w:hAnsi="Arial" w:cs="Arial"/>
                <w:bCs/>
                <w:sz w:val="18"/>
                <w:szCs w:val="18"/>
              </w:rPr>
              <w:t>Fundamentals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3C574E61" w:rsidR="00DD6F1E" w:rsidRPr="00657ED1" w:rsidRDefault="0055558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5588">
              <w:rPr>
                <w:rFonts w:ascii="Arial" w:hAnsi="Arial" w:cs="Arial"/>
                <w:sz w:val="18"/>
                <w:szCs w:val="18"/>
              </w:rPr>
              <w:t>LNWK 1341</w:t>
            </w:r>
            <w:r w:rsidR="002612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5588">
              <w:rPr>
                <w:rFonts w:ascii="Arial" w:hAnsi="Arial" w:cs="Arial"/>
                <w:sz w:val="18"/>
                <w:szCs w:val="18"/>
              </w:rPr>
              <w:t>Distribution Operations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5B48D4D" w14:textId="448E2480" w:rsidR="00DD6F1E" w:rsidRPr="00657ED1" w:rsidRDefault="005B401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4019">
              <w:rPr>
                <w:rFonts w:ascii="Arial" w:hAnsi="Arial" w:cs="Arial"/>
                <w:sz w:val="18"/>
                <w:szCs w:val="18"/>
              </w:rPr>
              <w:t>ENGL 1301</w:t>
            </w:r>
            <w:r w:rsidR="002612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4019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083CFA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05B0FAA2" w:rsidR="00083CFA" w:rsidRPr="00E63FBD" w:rsidRDefault="00083CF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4B60">
              <w:rPr>
                <w:rFonts w:ascii="Arial" w:hAnsi="Arial" w:cs="Arial"/>
                <w:bCs/>
                <w:sz w:val="18"/>
                <w:szCs w:val="18"/>
              </w:rPr>
              <w:t>TECM 1303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4B60">
              <w:rPr>
                <w:rFonts w:ascii="Arial" w:hAnsi="Arial" w:cs="Arial"/>
                <w:bCs/>
                <w:sz w:val="18"/>
                <w:szCs w:val="18"/>
              </w:rPr>
              <w:t>Technical Calculations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165CBFBE" w14:textId="5F602A3F" w:rsidR="00261288" w:rsidRDefault="00083CF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555588">
              <w:rPr>
                <w:rFonts w:ascii="Arial" w:hAnsi="Arial" w:cs="Arial"/>
                <w:bCs/>
                <w:sz w:val="18"/>
                <w:szCs w:val="18"/>
              </w:rPr>
              <w:t>OSHT 1305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5588">
              <w:rPr>
                <w:rFonts w:ascii="Arial" w:hAnsi="Arial" w:cs="Arial"/>
                <w:bCs/>
                <w:sz w:val="18"/>
                <w:szCs w:val="18"/>
              </w:rPr>
              <w:t xml:space="preserve">OSHA Regulations 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>–</w:t>
            </w:r>
          </w:p>
          <w:p w14:paraId="7B893DFF" w14:textId="54A46CDB" w:rsidR="00083CFA" w:rsidRPr="00E63FBD" w:rsidRDefault="0026128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083CFA" w:rsidRPr="00555588">
              <w:rPr>
                <w:rFonts w:ascii="Arial" w:hAnsi="Arial" w:cs="Arial"/>
                <w:bCs/>
                <w:sz w:val="18"/>
                <w:szCs w:val="18"/>
              </w:rPr>
              <w:t>Construction Industry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61C21523" w14:textId="0D1ECA35" w:rsidR="00261288" w:rsidRDefault="005B4019" w:rsidP="005B401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B4019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B4019">
              <w:rPr>
                <w:rFonts w:ascii="Arial" w:hAnsi="Arial" w:cs="Arial"/>
                <w:bCs/>
                <w:sz w:val="18"/>
                <w:szCs w:val="18"/>
              </w:rPr>
              <w:t xml:space="preserve">Contemporary </w:t>
            </w:r>
          </w:p>
          <w:p w14:paraId="473ECAF6" w14:textId="68993233" w:rsidR="00261288" w:rsidRDefault="00261288" w:rsidP="005B401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5B4019" w:rsidRPr="005B4019">
              <w:rPr>
                <w:rFonts w:ascii="Arial" w:hAnsi="Arial" w:cs="Arial"/>
                <w:bCs/>
                <w:sz w:val="18"/>
                <w:szCs w:val="18"/>
              </w:rPr>
              <w:t xml:space="preserve">Mathematics </w:t>
            </w:r>
          </w:p>
          <w:p w14:paraId="563305E9" w14:textId="77777777" w:rsidR="00261288" w:rsidRDefault="00261288" w:rsidP="005B401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</w:t>
            </w:r>
            <w:r w:rsidR="005B4019" w:rsidRPr="005B4019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7AFFB850" w14:textId="2ACAC953" w:rsidR="005B4019" w:rsidRPr="00261288" w:rsidRDefault="00261288" w:rsidP="005B40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Pr="0026128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38E28BE" w14:textId="5D46951A" w:rsidR="00261288" w:rsidRDefault="005B4019" w:rsidP="005B401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B4019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B4019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3F4EDE2F" w14:textId="0C0F65EA" w:rsidR="005B4019" w:rsidRPr="00261288" w:rsidRDefault="00261288" w:rsidP="005B401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Pr="0026128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9B2297E" w14:textId="555455CD" w:rsidR="00261288" w:rsidRDefault="005B4019" w:rsidP="005B401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B4019">
              <w:rPr>
                <w:rFonts w:ascii="Arial" w:hAnsi="Arial" w:cs="Arial"/>
                <w:bCs/>
                <w:sz w:val="18"/>
                <w:szCs w:val="18"/>
              </w:rPr>
              <w:t>MATH 1324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B4019">
              <w:rPr>
                <w:rFonts w:ascii="Arial" w:hAnsi="Arial" w:cs="Arial"/>
                <w:bCs/>
                <w:sz w:val="18"/>
                <w:szCs w:val="18"/>
              </w:rPr>
              <w:t xml:space="preserve">Mathematics for </w:t>
            </w:r>
          </w:p>
          <w:p w14:paraId="547722B3" w14:textId="236E367B" w:rsidR="00083CFA" w:rsidRPr="00E63FBD" w:rsidRDefault="00261288" w:rsidP="005B401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</w:t>
            </w:r>
            <w:r w:rsidR="005B4019" w:rsidRPr="005B4019">
              <w:rPr>
                <w:rFonts w:ascii="Arial" w:hAnsi="Arial" w:cs="Arial"/>
                <w:bCs/>
                <w:sz w:val="18"/>
                <w:szCs w:val="18"/>
              </w:rPr>
              <w:t>Business and Social Sciences +</w:t>
            </w:r>
          </w:p>
        </w:tc>
      </w:tr>
      <w:tr w:rsidR="00083CFA" w:rsidRPr="00657ED1" w14:paraId="1D407113" w14:textId="77777777" w:rsidTr="000E13BE">
        <w:trPr>
          <w:trHeight w:val="105"/>
        </w:trPr>
        <w:tc>
          <w:tcPr>
            <w:tcW w:w="1936" w:type="pct"/>
            <w:vMerge w:val="restart"/>
          </w:tcPr>
          <w:p w14:paraId="00D4580A" w14:textId="63CE0068" w:rsidR="00083CFA" w:rsidRPr="00674FCB" w:rsidRDefault="00083CF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4B60">
              <w:rPr>
                <w:rFonts w:ascii="Arial" w:hAnsi="Arial" w:cs="Arial"/>
                <w:bCs/>
                <w:sz w:val="18"/>
                <w:szCs w:val="18"/>
              </w:rPr>
              <w:t>LNWK 1311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4B60">
              <w:rPr>
                <w:rFonts w:ascii="Arial" w:hAnsi="Arial" w:cs="Arial"/>
                <w:bCs/>
                <w:sz w:val="18"/>
                <w:szCs w:val="18"/>
              </w:rPr>
              <w:t>Climbing Skills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6FF4EE3D" w:rsidR="00083CFA" w:rsidRPr="00674FCB" w:rsidRDefault="00083CFA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5588">
              <w:rPr>
                <w:rFonts w:ascii="Arial" w:hAnsi="Arial" w:cs="Arial"/>
                <w:sz w:val="18"/>
                <w:szCs w:val="18"/>
              </w:rPr>
              <w:t>COSC 1301</w:t>
            </w:r>
            <w:r w:rsidR="002612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5588">
              <w:rPr>
                <w:rFonts w:ascii="Arial" w:hAnsi="Arial" w:cs="Arial"/>
                <w:sz w:val="18"/>
                <w:szCs w:val="18"/>
              </w:rPr>
              <w:t>Introduction to Computing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083CFA" w:rsidRPr="00674FCB" w:rsidRDefault="00083CF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CFA" w:rsidRPr="00657ED1" w14:paraId="095A627E" w14:textId="77777777" w:rsidTr="000E13BE">
        <w:trPr>
          <w:trHeight w:val="105"/>
        </w:trPr>
        <w:tc>
          <w:tcPr>
            <w:tcW w:w="1936" w:type="pct"/>
            <w:vMerge/>
          </w:tcPr>
          <w:p w14:paraId="691F786A" w14:textId="05ED37C4" w:rsidR="00083CFA" w:rsidRPr="00674FCB" w:rsidRDefault="00083CF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5FC11ABF" w14:textId="103DD96F" w:rsidR="00261288" w:rsidRDefault="00083CF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83CFA">
              <w:rPr>
                <w:rFonts w:ascii="Arial" w:hAnsi="Arial" w:cs="Arial"/>
                <w:sz w:val="18"/>
                <w:szCs w:val="18"/>
              </w:rPr>
              <w:t>HART 1401</w:t>
            </w:r>
            <w:r w:rsidR="002612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83CFA">
              <w:rPr>
                <w:rFonts w:ascii="Arial" w:hAnsi="Arial" w:cs="Arial"/>
                <w:sz w:val="18"/>
                <w:szCs w:val="18"/>
              </w:rPr>
              <w:t xml:space="preserve">Basic Electricity for Heating, </w:t>
            </w:r>
          </w:p>
          <w:p w14:paraId="69D406F9" w14:textId="08613513" w:rsidR="00083CFA" w:rsidRPr="00674FCB" w:rsidRDefault="0026128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083CFA" w:rsidRPr="00083CFA">
              <w:rPr>
                <w:rFonts w:ascii="Arial" w:hAnsi="Arial" w:cs="Arial"/>
                <w:sz w:val="18"/>
                <w:szCs w:val="18"/>
              </w:rPr>
              <w:t>Ventilation and Air Conditioning (HVAC)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083CFA" w:rsidRPr="00674FCB" w:rsidRDefault="00083CF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CFA" w:rsidRPr="00657ED1" w14:paraId="604FAC08" w14:textId="77777777" w:rsidTr="000E13BE">
        <w:trPr>
          <w:trHeight w:val="105"/>
        </w:trPr>
        <w:tc>
          <w:tcPr>
            <w:tcW w:w="1936" w:type="pct"/>
          </w:tcPr>
          <w:p w14:paraId="5ADB5AB0" w14:textId="2BDB7A64" w:rsidR="00083CFA" w:rsidRPr="00674FCB" w:rsidRDefault="00083CF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94B60">
              <w:rPr>
                <w:rFonts w:ascii="Arial" w:hAnsi="Arial" w:cs="Arial"/>
                <w:bCs/>
                <w:sz w:val="18"/>
                <w:szCs w:val="18"/>
              </w:rPr>
              <w:t>LNWK 2321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94B60">
              <w:rPr>
                <w:rFonts w:ascii="Arial" w:hAnsi="Arial" w:cs="Arial"/>
                <w:bCs/>
                <w:sz w:val="18"/>
                <w:szCs w:val="18"/>
              </w:rPr>
              <w:t>Live Line Safety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6F083BA" w14:textId="709BAE5A" w:rsidR="00261288" w:rsidRDefault="00083CF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83CFA">
              <w:rPr>
                <w:rFonts w:ascii="Arial" w:hAnsi="Arial" w:cs="Arial"/>
                <w:sz w:val="18"/>
                <w:szCs w:val="18"/>
              </w:rPr>
              <w:t>GEOL</w:t>
            </w:r>
            <w:r w:rsidR="002612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CFA">
              <w:rPr>
                <w:rFonts w:ascii="Arial" w:hAnsi="Arial" w:cs="Arial"/>
                <w:sz w:val="18"/>
                <w:szCs w:val="18"/>
              </w:rPr>
              <w:t>1305</w:t>
            </w:r>
            <w:r w:rsidR="002612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83CFA">
              <w:rPr>
                <w:rFonts w:ascii="Arial" w:hAnsi="Arial" w:cs="Arial"/>
                <w:sz w:val="18"/>
                <w:szCs w:val="18"/>
              </w:rPr>
              <w:t xml:space="preserve">Environmental Science </w:t>
            </w:r>
          </w:p>
          <w:p w14:paraId="2C32F61E" w14:textId="305D3529" w:rsidR="00083CFA" w:rsidRPr="00674FCB" w:rsidRDefault="0026128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083CFA" w:rsidRPr="00083CFA">
              <w:rPr>
                <w:rFonts w:ascii="Arial" w:hAnsi="Arial" w:cs="Arial"/>
                <w:sz w:val="18"/>
                <w:szCs w:val="18"/>
              </w:rPr>
              <w:t>(Lecture)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3A18B11E" w14:textId="77777777" w:rsidR="00083CFA" w:rsidRPr="00674FCB" w:rsidRDefault="00083CF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568D8094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9225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1591B24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6128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12FEFB14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6128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8C0C76" w:rsidRPr="00657ED1" w14:paraId="03A59E60" w14:textId="77777777" w:rsidTr="00D77636">
        <w:trPr>
          <w:trHeight w:val="205"/>
        </w:trPr>
        <w:tc>
          <w:tcPr>
            <w:tcW w:w="2541" w:type="pct"/>
            <w:vMerge w:val="restart"/>
            <w:shd w:val="clear" w:color="auto" w:fill="auto"/>
          </w:tcPr>
          <w:p w14:paraId="0C057E82" w14:textId="77777777" w:rsidR="00350F54" w:rsidRDefault="00350F5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8C0C76" w:rsidRPr="008C0C76">
              <w:rPr>
                <w:rFonts w:ascii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4AF4FB78" w14:textId="3E09500B" w:rsidR="008C0C76" w:rsidRPr="00657ED1" w:rsidRDefault="00350F5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8C0C76" w:rsidRPr="008C0C76">
              <w:rPr>
                <w:rFonts w:ascii="Arial" w:hAnsi="Arial" w:cs="Arial"/>
                <w:sz w:val="18"/>
                <w:szCs w:val="18"/>
              </w:rPr>
              <w:t>Culture Elective 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D6D0C08" w:rsidR="008C0C76" w:rsidRPr="000C03EE" w:rsidRDefault="008F6BA2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6BA2">
              <w:rPr>
                <w:rFonts w:ascii="Arial" w:hAnsi="Arial" w:cs="Arial"/>
                <w:bCs/>
                <w:sz w:val="18"/>
                <w:szCs w:val="18"/>
              </w:rPr>
              <w:t>LNWK 1371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6BA2">
              <w:rPr>
                <w:rFonts w:ascii="Arial" w:hAnsi="Arial" w:cs="Arial"/>
                <w:bCs/>
                <w:sz w:val="18"/>
                <w:szCs w:val="18"/>
              </w:rPr>
              <w:t>Underground Distribution Systems</w:t>
            </w:r>
          </w:p>
        </w:tc>
      </w:tr>
      <w:tr w:rsidR="008C0C76" w:rsidRPr="00657ED1" w14:paraId="050FA6D6" w14:textId="77777777" w:rsidTr="00D77636">
        <w:trPr>
          <w:trHeight w:val="205"/>
        </w:trPr>
        <w:tc>
          <w:tcPr>
            <w:tcW w:w="2541" w:type="pct"/>
            <w:vMerge/>
            <w:shd w:val="clear" w:color="auto" w:fill="auto"/>
          </w:tcPr>
          <w:p w14:paraId="32B3C9AB" w14:textId="4E4E5C6F" w:rsidR="008C0C76" w:rsidRPr="00657ED1" w:rsidRDefault="008C0C76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4BFE6A27" w:rsidR="008C0C76" w:rsidRPr="002A50E6" w:rsidRDefault="00AB0513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B0513">
              <w:rPr>
                <w:rFonts w:ascii="Arial" w:hAnsi="Arial" w:cs="Arial"/>
                <w:bCs/>
                <w:sz w:val="18"/>
                <w:szCs w:val="18"/>
              </w:rPr>
              <w:t>LNWK 2324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B0513">
              <w:rPr>
                <w:rFonts w:ascii="Arial" w:hAnsi="Arial" w:cs="Arial"/>
                <w:bCs/>
                <w:sz w:val="18"/>
                <w:szCs w:val="18"/>
              </w:rPr>
              <w:t>Troubleshooting Distribution Systems</w:t>
            </w:r>
          </w:p>
        </w:tc>
      </w:tr>
      <w:tr w:rsidR="00DA485C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050038" w14:textId="1DB598D9" w:rsidR="00261288" w:rsidRDefault="008C0C76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C0C76">
              <w:rPr>
                <w:rFonts w:ascii="Arial" w:hAnsi="Arial" w:cs="Arial"/>
                <w:bCs/>
                <w:sz w:val="18"/>
                <w:szCs w:val="18"/>
              </w:rPr>
              <w:t>HART 2431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C0C76">
              <w:rPr>
                <w:rFonts w:ascii="Arial" w:hAnsi="Arial" w:cs="Arial"/>
                <w:bCs/>
                <w:sz w:val="18"/>
                <w:szCs w:val="18"/>
              </w:rPr>
              <w:t xml:space="preserve">Advanced Electricity for Heating, Ventilation and Air </w:t>
            </w:r>
          </w:p>
          <w:p w14:paraId="03B96BF2" w14:textId="4C104663" w:rsidR="00DA485C" w:rsidRPr="00586D3D" w:rsidRDefault="00261288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8C0C76" w:rsidRPr="008C0C76">
              <w:rPr>
                <w:rFonts w:ascii="Arial" w:hAnsi="Arial" w:cs="Arial"/>
                <w:bCs/>
                <w:sz w:val="18"/>
                <w:szCs w:val="18"/>
              </w:rPr>
              <w:t>Conditioning (HVAC)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5F4EF3C8" w:rsidR="00DA485C" w:rsidRPr="00657ED1" w:rsidRDefault="00AB0513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B0513">
              <w:rPr>
                <w:rFonts w:ascii="Arial" w:eastAsia="Arial" w:hAnsi="Arial" w:cs="Arial"/>
                <w:sz w:val="18"/>
                <w:szCs w:val="18"/>
              </w:rPr>
              <w:t>KINE 1164</w:t>
            </w:r>
            <w:r w:rsidR="0026128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AB0513">
              <w:rPr>
                <w:rFonts w:ascii="Arial" w:eastAsia="Arial" w:hAnsi="Arial" w:cs="Arial"/>
                <w:sz w:val="18"/>
                <w:szCs w:val="18"/>
              </w:rPr>
              <w:t>Introduction to Physical Fitness and Wellness +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762811C0" w:rsidR="00DA485C" w:rsidRPr="00586D3D" w:rsidRDefault="008F6BA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6BA2">
              <w:rPr>
                <w:rFonts w:ascii="Arial" w:hAnsi="Arial" w:cs="Arial"/>
                <w:bCs/>
                <w:sz w:val="18"/>
                <w:szCs w:val="18"/>
              </w:rPr>
              <w:t>LNWK 2322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6BA2">
              <w:rPr>
                <w:rFonts w:ascii="Arial" w:hAnsi="Arial" w:cs="Arial"/>
                <w:bCs/>
                <w:sz w:val="18"/>
                <w:szCs w:val="18"/>
              </w:rPr>
              <w:t>Distribution Line Construction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A5B0D5" w14:textId="7A5414D4" w:rsidR="00261288" w:rsidRDefault="00AB0513" w:rsidP="00AB051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B0513">
              <w:rPr>
                <w:rFonts w:ascii="Arial" w:eastAsia="Arial" w:hAnsi="Arial" w:cs="Arial"/>
                <w:sz w:val="18"/>
                <w:szCs w:val="18"/>
              </w:rPr>
              <w:t>SPCH 1321</w:t>
            </w:r>
            <w:r w:rsidR="0026128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AB0513">
              <w:rPr>
                <w:rFonts w:ascii="Arial" w:eastAsia="Arial" w:hAnsi="Arial" w:cs="Arial"/>
                <w:sz w:val="18"/>
                <w:szCs w:val="18"/>
              </w:rPr>
              <w:t xml:space="preserve">Business and Professional Communication + </w:t>
            </w:r>
          </w:p>
          <w:p w14:paraId="7976B11F" w14:textId="49A7D7FF" w:rsidR="00AB0513" w:rsidRPr="00261288" w:rsidRDefault="00261288" w:rsidP="00AB0513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</w:t>
            </w:r>
            <w:r w:rsidRPr="0026128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36B74E34" w14:textId="50729B72" w:rsidR="00261288" w:rsidRDefault="00AB0513" w:rsidP="00AB051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B0513">
              <w:rPr>
                <w:rFonts w:ascii="Arial" w:eastAsia="Arial" w:hAnsi="Arial" w:cs="Arial"/>
                <w:sz w:val="18"/>
                <w:szCs w:val="18"/>
              </w:rPr>
              <w:t>SPCH 1311</w:t>
            </w:r>
            <w:r w:rsidR="0026128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AB0513">
              <w:rPr>
                <w:rFonts w:ascii="Arial" w:eastAsia="Arial" w:hAnsi="Arial" w:cs="Arial"/>
                <w:sz w:val="18"/>
                <w:szCs w:val="18"/>
              </w:rPr>
              <w:t xml:space="preserve">Introduction to Speech Communication + </w:t>
            </w:r>
          </w:p>
          <w:p w14:paraId="5975F3D0" w14:textId="0C227AF4" w:rsidR="00AB0513" w:rsidRPr="00261288" w:rsidRDefault="00261288" w:rsidP="00AB0513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</w:t>
            </w:r>
            <w:r w:rsidRPr="0026128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4A9F7F02" w14:textId="0597D6DA" w:rsidR="00DA485C" w:rsidRPr="00657ED1" w:rsidRDefault="00AB0513" w:rsidP="00AB051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B0513">
              <w:rPr>
                <w:rFonts w:ascii="Arial" w:eastAsia="Arial" w:hAnsi="Arial" w:cs="Arial"/>
                <w:sz w:val="18"/>
                <w:szCs w:val="18"/>
              </w:rPr>
              <w:t>SPCH 1315</w:t>
            </w:r>
            <w:r w:rsidR="0026128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AB0513">
              <w:rPr>
                <w:rFonts w:ascii="Arial" w:eastAsia="Arial" w:hAnsi="Arial" w:cs="Arial"/>
                <w:sz w:val="18"/>
                <w:szCs w:val="18"/>
              </w:rPr>
              <w:t>Public Speaking +</w:t>
            </w:r>
          </w:p>
        </w:tc>
      </w:tr>
      <w:tr w:rsidR="00DA485C" w:rsidRPr="00657ED1" w14:paraId="3CB38C85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7FF8D0A8" w:rsidR="00DA485C" w:rsidRPr="00586D3D" w:rsidRDefault="008F6BA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6BA2">
              <w:rPr>
                <w:rFonts w:ascii="Arial" w:hAnsi="Arial" w:cs="Arial"/>
                <w:bCs/>
                <w:sz w:val="18"/>
                <w:szCs w:val="18"/>
              </w:rPr>
              <w:t>LNWK 1331</w:t>
            </w:r>
            <w:r w:rsidR="0026128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0F5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6BA2">
              <w:rPr>
                <w:rFonts w:ascii="Arial" w:hAnsi="Arial" w:cs="Arial"/>
                <w:bCs/>
                <w:sz w:val="18"/>
                <w:szCs w:val="18"/>
              </w:rPr>
              <w:t>Transformer Connections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8FC5D60" w14:textId="4C6B5DC6" w:rsidR="00261288" w:rsidRDefault="005D25F6" w:rsidP="005D25F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D25F6">
              <w:rPr>
                <w:rFonts w:ascii="Arial" w:eastAsia="Arial" w:hAnsi="Arial" w:cs="Arial"/>
                <w:sz w:val="18"/>
                <w:szCs w:val="18"/>
              </w:rPr>
              <w:t>GOVT 2305</w:t>
            </w:r>
            <w:r w:rsidR="0026128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D25F6">
              <w:rPr>
                <w:rFonts w:ascii="Arial" w:eastAsia="Arial" w:hAnsi="Arial" w:cs="Arial"/>
                <w:sz w:val="18"/>
                <w:szCs w:val="18"/>
              </w:rPr>
              <w:t xml:space="preserve">Federal Government </w:t>
            </w:r>
          </w:p>
          <w:p w14:paraId="52C70350" w14:textId="77777777" w:rsidR="00261288" w:rsidRDefault="00261288" w:rsidP="005D25F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5D25F6" w:rsidRPr="005D25F6">
              <w:rPr>
                <w:rFonts w:ascii="Arial" w:eastAsia="Arial" w:hAnsi="Arial" w:cs="Arial"/>
                <w:sz w:val="18"/>
                <w:szCs w:val="18"/>
              </w:rPr>
              <w:t xml:space="preserve">(Federal Constitution &amp; Topics) + </w:t>
            </w:r>
          </w:p>
          <w:p w14:paraId="05462390" w14:textId="551D0480" w:rsidR="005D25F6" w:rsidRPr="00261288" w:rsidRDefault="00261288" w:rsidP="005D25F6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</w:t>
            </w:r>
            <w:r w:rsidRPr="0026128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4109F13" w14:textId="1D9B5F28" w:rsidR="00DA485C" w:rsidRPr="00657ED1" w:rsidRDefault="005D25F6" w:rsidP="005D25F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D25F6">
              <w:rPr>
                <w:rFonts w:ascii="Arial" w:eastAsia="Arial" w:hAnsi="Arial" w:cs="Arial"/>
                <w:sz w:val="18"/>
                <w:szCs w:val="18"/>
              </w:rPr>
              <w:t>GOVT 2306</w:t>
            </w:r>
            <w:r w:rsidR="0026128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50F5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D25F6">
              <w:rPr>
                <w:rFonts w:ascii="Arial" w:eastAsia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6948922B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61288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D7B889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61288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6AC6562" w14:textId="77777777" w:rsidR="004C6946" w:rsidRDefault="004C6946" w:rsidP="004C694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EBA191A" w14:textId="77777777" w:rsidR="004C6946" w:rsidRDefault="004C6946" w:rsidP="004C694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CEB1CC0" w14:textId="4264EA86" w:rsidR="004C6946" w:rsidRDefault="004F0B0F" w:rsidP="004C694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485F77D" wp14:editId="788E33AF">
            <wp:extent cx="5934075" cy="282456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4535" cy="282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8EA9A" w14:textId="77777777" w:rsidR="004C6946" w:rsidRPr="0097495D" w:rsidRDefault="004C6946" w:rsidP="004C694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4C6946" w:rsidRPr="002C6235" w:rsidRDefault="004C6946" w:rsidP="004C694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4B48A891" w:rsidR="004C6946" w:rsidRPr="00910CB3" w:rsidRDefault="004C6946" w:rsidP="004C694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3D779339" w:rsidR="004C6946" w:rsidRPr="00CD143B" w:rsidRDefault="004C6946" w:rsidP="004C694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D143B">
        <w:rPr>
          <w:rFonts w:ascii="Arial" w:hAnsi="Arial" w:cs="Arial"/>
          <w:sz w:val="16"/>
          <w:szCs w:val="16"/>
        </w:rPr>
        <w:t xml:space="preserve">Part-time students may also follow this sequence. </w:t>
      </w:r>
      <w:r w:rsidRPr="002C6235">
        <w:rPr>
          <w:rFonts w:ascii="Arial" w:eastAsia="Arial" w:hAnsi="Arial" w:cs="Arial"/>
          <w:sz w:val="16"/>
          <w:szCs w:val="16"/>
        </w:rPr>
        <w:t>Developmental coursework may be required.</w:t>
      </w:r>
    </w:p>
    <w:p w14:paraId="1680C2B2" w14:textId="77777777" w:rsidR="004C6946" w:rsidRPr="002C6235" w:rsidRDefault="004C6946" w:rsidP="004C694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4B9DBDC" w14:textId="77777777" w:rsidR="004C6946" w:rsidRDefault="004C6946" w:rsidP="004C694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93485C6" w14:textId="77777777" w:rsidR="004C6946" w:rsidRPr="003162DD" w:rsidRDefault="004C6946" w:rsidP="004C694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3E7C7E51" w14:textId="4A46515E" w:rsidR="005F29B9" w:rsidRPr="005F29B9" w:rsidRDefault="005F29B9" w:rsidP="004C6946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5F29B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E2927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587697FA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1EC830DF" w14:textId="77777777" w:rsidR="003E49C5" w:rsidRDefault="003E49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44EAA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2CA0C949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2DC00C3A" w14:textId="77777777" w:rsidR="003E49C5" w:rsidRDefault="003E49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23B12D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6128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Electrical Line Technician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1F2CD4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F6FA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23B12D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26128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Electrical Line Technician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1F2CD4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8F6FA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24A35BD" w:rsidR="00B457A9" w:rsidRPr="00350F54" w:rsidRDefault="00CA2F5C" w:rsidP="00350F5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202E1"/>
    <w:rsid w:val="00042F5A"/>
    <w:rsid w:val="00053F8B"/>
    <w:rsid w:val="00083CFA"/>
    <w:rsid w:val="00084FF1"/>
    <w:rsid w:val="00085028"/>
    <w:rsid w:val="00091D63"/>
    <w:rsid w:val="000A76B5"/>
    <w:rsid w:val="000C03EE"/>
    <w:rsid w:val="000E13BE"/>
    <w:rsid w:val="000E67C4"/>
    <w:rsid w:val="00102CD5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2661E"/>
    <w:rsid w:val="00234893"/>
    <w:rsid w:val="002408C6"/>
    <w:rsid w:val="0024209A"/>
    <w:rsid w:val="00261288"/>
    <w:rsid w:val="0026255C"/>
    <w:rsid w:val="00270708"/>
    <w:rsid w:val="00285419"/>
    <w:rsid w:val="00285531"/>
    <w:rsid w:val="00290547"/>
    <w:rsid w:val="0029195D"/>
    <w:rsid w:val="002A50E6"/>
    <w:rsid w:val="002B0097"/>
    <w:rsid w:val="002B4A1A"/>
    <w:rsid w:val="002B765E"/>
    <w:rsid w:val="002E7010"/>
    <w:rsid w:val="002F34F3"/>
    <w:rsid w:val="002F4A0C"/>
    <w:rsid w:val="00310854"/>
    <w:rsid w:val="00322C77"/>
    <w:rsid w:val="00327DB9"/>
    <w:rsid w:val="003343B9"/>
    <w:rsid w:val="003448E0"/>
    <w:rsid w:val="00350F54"/>
    <w:rsid w:val="00383BB7"/>
    <w:rsid w:val="00390AB1"/>
    <w:rsid w:val="00397E5E"/>
    <w:rsid w:val="003A3BF5"/>
    <w:rsid w:val="003C66F9"/>
    <w:rsid w:val="003D27AB"/>
    <w:rsid w:val="003E49C5"/>
    <w:rsid w:val="003E5710"/>
    <w:rsid w:val="003E6193"/>
    <w:rsid w:val="003E76FC"/>
    <w:rsid w:val="003F270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70CE"/>
    <w:rsid w:val="004C289F"/>
    <w:rsid w:val="004C6946"/>
    <w:rsid w:val="004D688F"/>
    <w:rsid w:val="004E685D"/>
    <w:rsid w:val="004E7A7A"/>
    <w:rsid w:val="004F0B0F"/>
    <w:rsid w:val="004F158A"/>
    <w:rsid w:val="004F55D2"/>
    <w:rsid w:val="004F56BD"/>
    <w:rsid w:val="00500F6C"/>
    <w:rsid w:val="0050483C"/>
    <w:rsid w:val="005175B8"/>
    <w:rsid w:val="0052343D"/>
    <w:rsid w:val="005439CD"/>
    <w:rsid w:val="00555588"/>
    <w:rsid w:val="005557D1"/>
    <w:rsid w:val="00583D58"/>
    <w:rsid w:val="00586D3D"/>
    <w:rsid w:val="00587943"/>
    <w:rsid w:val="005B4019"/>
    <w:rsid w:val="005D25F6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5434"/>
    <w:rsid w:val="007763B9"/>
    <w:rsid w:val="00792C8A"/>
    <w:rsid w:val="007C4F68"/>
    <w:rsid w:val="007D0827"/>
    <w:rsid w:val="007D613E"/>
    <w:rsid w:val="007D75A4"/>
    <w:rsid w:val="007E26B0"/>
    <w:rsid w:val="008001EC"/>
    <w:rsid w:val="00811832"/>
    <w:rsid w:val="0081374F"/>
    <w:rsid w:val="00825FEB"/>
    <w:rsid w:val="00844558"/>
    <w:rsid w:val="00846AF9"/>
    <w:rsid w:val="008517BD"/>
    <w:rsid w:val="00867C55"/>
    <w:rsid w:val="00871C50"/>
    <w:rsid w:val="00890F96"/>
    <w:rsid w:val="00892C4B"/>
    <w:rsid w:val="008A2DEB"/>
    <w:rsid w:val="008C0C76"/>
    <w:rsid w:val="008D279D"/>
    <w:rsid w:val="008D2D9A"/>
    <w:rsid w:val="008E310B"/>
    <w:rsid w:val="008F6BA2"/>
    <w:rsid w:val="008F6FA0"/>
    <w:rsid w:val="00937CBD"/>
    <w:rsid w:val="00951050"/>
    <w:rsid w:val="009565B6"/>
    <w:rsid w:val="00967B0A"/>
    <w:rsid w:val="0098211B"/>
    <w:rsid w:val="00997FA0"/>
    <w:rsid w:val="009A4D7A"/>
    <w:rsid w:val="009B2747"/>
    <w:rsid w:val="009B6F9D"/>
    <w:rsid w:val="009C43F9"/>
    <w:rsid w:val="009C58E8"/>
    <w:rsid w:val="009D62FB"/>
    <w:rsid w:val="009E79EA"/>
    <w:rsid w:val="009F6B8B"/>
    <w:rsid w:val="00A06C85"/>
    <w:rsid w:val="00A0799C"/>
    <w:rsid w:val="00A17857"/>
    <w:rsid w:val="00A3103B"/>
    <w:rsid w:val="00A31189"/>
    <w:rsid w:val="00A50CFA"/>
    <w:rsid w:val="00A94B60"/>
    <w:rsid w:val="00AA00D6"/>
    <w:rsid w:val="00AB0513"/>
    <w:rsid w:val="00AB7C4C"/>
    <w:rsid w:val="00AD0F08"/>
    <w:rsid w:val="00AD16DE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6E41"/>
    <w:rsid w:val="00BE2CD9"/>
    <w:rsid w:val="00BE6C2C"/>
    <w:rsid w:val="00BF3C07"/>
    <w:rsid w:val="00C058B8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F0ACB"/>
    <w:rsid w:val="00E32C5F"/>
    <w:rsid w:val="00E446B2"/>
    <w:rsid w:val="00E63FBD"/>
    <w:rsid w:val="00E73669"/>
    <w:rsid w:val="00E76B23"/>
    <w:rsid w:val="00E800AC"/>
    <w:rsid w:val="00E9674F"/>
    <w:rsid w:val="00EC748C"/>
    <w:rsid w:val="00ED3937"/>
    <w:rsid w:val="00ED69F5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2E6875B4-116E-4204-A6EC-4BC11F9F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368FAC-9365-4430-A6DD-427337AECB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C9F06-995F-46D7-A6BE-FA822404B952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fedf4bd8-bba8-4292-97a2-c6a45d79764f"/>
    <ds:schemaRef ds:uri="11d155ad-0abc-46d4-8e59-a8395c5519f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85BA7F-B0C0-4ECF-A505-9B5D07B7D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3565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10</cp:revision>
  <cp:lastPrinted>2023-05-20T16:06:00Z</cp:lastPrinted>
  <dcterms:created xsi:type="dcterms:W3CDTF">2024-07-12T19:43:00Z</dcterms:created>
  <dcterms:modified xsi:type="dcterms:W3CDTF">2024-11-12T17:46:00Z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