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1704414" w14:textId="77777777" w:rsidR="003069FF" w:rsidRPr="00C36ECD" w:rsidRDefault="003069FF" w:rsidP="003069FF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Construction Management Technology</w:t>
      </w: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AF08F81" w14:textId="77777777" w:rsidR="003069FF" w:rsidRPr="000016C8" w:rsidRDefault="003069FF" w:rsidP="003069F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5D0C802" w14:textId="77777777" w:rsidR="003069FF" w:rsidRDefault="003069F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04784A8D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EB5622" w:rsidRPr="00657ED1" w14:paraId="4A9D7A32" w14:textId="77777777" w:rsidTr="000E13BE">
        <w:tc>
          <w:tcPr>
            <w:tcW w:w="1936" w:type="pct"/>
            <w:vAlign w:val="center"/>
          </w:tcPr>
          <w:p w14:paraId="284C6467" w14:textId="102611B7" w:rsidR="00EB5622" w:rsidRPr="00E63FBD" w:rsidRDefault="00EB5622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06692">
              <w:rPr>
                <w:rFonts w:ascii="Arial" w:hAnsi="Arial" w:cs="Arial"/>
                <w:bCs/>
                <w:sz w:val="18"/>
                <w:szCs w:val="18"/>
              </w:rPr>
              <w:t>CNBT</w:t>
            </w:r>
            <w:r w:rsidR="00877D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06692">
              <w:rPr>
                <w:rFonts w:ascii="Arial" w:hAnsi="Arial" w:cs="Arial"/>
                <w:bCs/>
                <w:sz w:val="18"/>
                <w:szCs w:val="18"/>
              </w:rPr>
              <w:t>1110</w:t>
            </w:r>
            <w:r w:rsidR="00877D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06692">
              <w:rPr>
                <w:rFonts w:ascii="Arial" w:hAnsi="Arial" w:cs="Arial"/>
                <w:bCs/>
                <w:sz w:val="18"/>
                <w:szCs w:val="18"/>
              </w:rPr>
              <w:t>Basic Construction Safety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290661F4" w:rsidR="00EB5622" w:rsidRPr="00657ED1" w:rsidRDefault="00EB5622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2D6">
              <w:rPr>
                <w:rFonts w:ascii="Arial" w:hAnsi="Arial" w:cs="Arial"/>
                <w:sz w:val="18"/>
                <w:szCs w:val="18"/>
              </w:rPr>
              <w:t>CNBT</w:t>
            </w:r>
            <w:r w:rsidR="003069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B22D6">
              <w:rPr>
                <w:rFonts w:ascii="Arial" w:hAnsi="Arial" w:cs="Arial"/>
                <w:sz w:val="18"/>
                <w:szCs w:val="18"/>
              </w:rPr>
              <w:t>1346</w:t>
            </w:r>
            <w:r w:rsidR="000034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B22D6">
              <w:rPr>
                <w:rFonts w:ascii="Arial" w:hAnsi="Arial" w:cs="Arial"/>
                <w:sz w:val="18"/>
                <w:szCs w:val="18"/>
              </w:rPr>
              <w:t>Construction Estimating I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5290C5F8" w14:textId="185D604E" w:rsidR="007C0C29" w:rsidRDefault="00B3796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96E">
              <w:rPr>
                <w:rFonts w:ascii="Arial" w:hAnsi="Arial" w:cs="Arial"/>
                <w:sz w:val="18"/>
                <w:szCs w:val="18"/>
              </w:rPr>
              <w:t>GEOL 1305</w:t>
            </w:r>
            <w:r w:rsidR="007C0C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96E">
              <w:rPr>
                <w:rFonts w:ascii="Arial" w:hAnsi="Arial" w:cs="Arial"/>
                <w:sz w:val="18"/>
                <w:szCs w:val="18"/>
              </w:rPr>
              <w:t xml:space="preserve">Environmental </w:t>
            </w:r>
          </w:p>
          <w:p w14:paraId="15B48D4D" w14:textId="7E6D5627" w:rsidR="00EB5622" w:rsidRPr="00657ED1" w:rsidRDefault="007C0C2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3796E" w:rsidRPr="00B3796E">
              <w:rPr>
                <w:rFonts w:ascii="Arial" w:hAnsi="Arial" w:cs="Arial"/>
                <w:sz w:val="18"/>
                <w:szCs w:val="18"/>
              </w:rPr>
              <w:t>Science (Lecture) +</w:t>
            </w:r>
          </w:p>
        </w:tc>
      </w:tr>
      <w:tr w:rsidR="00EB5622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748B73A6" w14:textId="783248C6" w:rsidR="00877DBC" w:rsidRDefault="00EB562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E0F">
              <w:rPr>
                <w:rFonts w:ascii="Arial" w:hAnsi="Arial" w:cs="Arial"/>
                <w:bCs/>
                <w:sz w:val="18"/>
                <w:szCs w:val="18"/>
              </w:rPr>
              <w:t>CNBT 1300</w:t>
            </w:r>
            <w:r w:rsidR="00877D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E0F">
              <w:rPr>
                <w:rFonts w:ascii="Arial" w:hAnsi="Arial" w:cs="Arial"/>
                <w:bCs/>
                <w:sz w:val="18"/>
                <w:szCs w:val="18"/>
              </w:rPr>
              <w:t xml:space="preserve">Residential and Light Commercial </w:t>
            </w:r>
          </w:p>
          <w:p w14:paraId="1665A4FC" w14:textId="1B944A8F" w:rsidR="00EB5622" w:rsidRPr="00E63FBD" w:rsidRDefault="00877DB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EB5622" w:rsidRPr="00FB1E0F">
              <w:rPr>
                <w:rFonts w:ascii="Arial" w:hAnsi="Arial" w:cs="Arial"/>
                <w:bCs/>
                <w:sz w:val="18"/>
                <w:szCs w:val="18"/>
              </w:rPr>
              <w:t>Construction Drawings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5D57409A" w14:textId="7C9A1956" w:rsidR="00003480" w:rsidRDefault="00EB562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2B22D6">
              <w:rPr>
                <w:rFonts w:ascii="Arial" w:hAnsi="Arial" w:cs="Arial"/>
                <w:bCs/>
                <w:sz w:val="18"/>
                <w:szCs w:val="18"/>
              </w:rPr>
              <w:t>CNBT 1342</w:t>
            </w:r>
            <w:r w:rsidR="0000348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B22D6">
              <w:rPr>
                <w:rFonts w:ascii="Arial" w:hAnsi="Arial" w:cs="Arial"/>
                <w:bCs/>
                <w:sz w:val="18"/>
                <w:szCs w:val="18"/>
              </w:rPr>
              <w:t xml:space="preserve">Building Codes and </w:t>
            </w:r>
          </w:p>
          <w:p w14:paraId="7B893DFF" w14:textId="37F69FEF" w:rsidR="00EB5622" w:rsidRPr="00E63FBD" w:rsidRDefault="0000348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EB5622" w:rsidRPr="002B22D6">
              <w:rPr>
                <w:rFonts w:ascii="Arial" w:hAnsi="Arial" w:cs="Arial"/>
                <w:bCs/>
                <w:sz w:val="18"/>
                <w:szCs w:val="18"/>
              </w:rPr>
              <w:t>Inspections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159F19E3" w14:textId="0152FF85" w:rsidR="007C0C29" w:rsidRDefault="00B3796E" w:rsidP="00B3796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796E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7C0C2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796E">
              <w:rPr>
                <w:rFonts w:ascii="Arial" w:hAnsi="Arial" w:cs="Arial"/>
                <w:bCs/>
                <w:sz w:val="18"/>
                <w:szCs w:val="18"/>
              </w:rPr>
              <w:t xml:space="preserve">Introduction to </w:t>
            </w:r>
          </w:p>
          <w:p w14:paraId="41919CF1" w14:textId="19B823BE" w:rsidR="007C0C29" w:rsidRDefault="007C0C29" w:rsidP="00B3796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</w:t>
            </w:r>
            <w:r w:rsidR="00B3796E" w:rsidRPr="00B3796E">
              <w:rPr>
                <w:rFonts w:ascii="Arial" w:hAnsi="Arial" w:cs="Arial"/>
                <w:bCs/>
                <w:sz w:val="18"/>
                <w:szCs w:val="18"/>
              </w:rPr>
              <w:t xml:space="preserve">Speech Communication + </w:t>
            </w:r>
          </w:p>
          <w:p w14:paraId="2FB34992" w14:textId="2F18FD46" w:rsidR="00B3796E" w:rsidRPr="007C0C29" w:rsidRDefault="007C0C29" w:rsidP="00B3796E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</w:t>
            </w:r>
            <w:r w:rsidRPr="007C0C29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CA68444" w14:textId="45D8F477" w:rsidR="007C0C29" w:rsidRDefault="00B3796E" w:rsidP="00B3796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796E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7C0C2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796E">
              <w:rPr>
                <w:rFonts w:ascii="Arial" w:hAnsi="Arial" w:cs="Arial"/>
                <w:bCs/>
                <w:sz w:val="18"/>
                <w:szCs w:val="18"/>
              </w:rPr>
              <w:t xml:space="preserve">Public Speaking + </w:t>
            </w:r>
          </w:p>
          <w:p w14:paraId="0C1A28B1" w14:textId="04509599" w:rsidR="00B3796E" w:rsidRPr="007C0C29" w:rsidRDefault="007C0C29" w:rsidP="00B3796E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</w:t>
            </w:r>
            <w:r w:rsidRPr="007C0C29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8E4E5EF" w14:textId="405EEBBD" w:rsidR="007C0C29" w:rsidRDefault="00B3796E" w:rsidP="00B3796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796E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7C0C2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796E">
              <w:rPr>
                <w:rFonts w:ascii="Arial" w:hAnsi="Arial" w:cs="Arial"/>
                <w:bCs/>
                <w:sz w:val="18"/>
                <w:szCs w:val="18"/>
              </w:rPr>
              <w:t xml:space="preserve">Business and </w:t>
            </w:r>
          </w:p>
          <w:p w14:paraId="75153711" w14:textId="77777777" w:rsidR="007C0C29" w:rsidRDefault="007C0C29" w:rsidP="00B3796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B3796E" w:rsidRPr="00B3796E">
              <w:rPr>
                <w:rFonts w:ascii="Arial" w:hAnsi="Arial" w:cs="Arial"/>
                <w:bCs/>
                <w:sz w:val="18"/>
                <w:szCs w:val="18"/>
              </w:rPr>
              <w:t xml:space="preserve">Professional </w:t>
            </w:r>
          </w:p>
          <w:p w14:paraId="547722B3" w14:textId="73A1D342" w:rsidR="00EB5622" w:rsidRPr="00E63FBD" w:rsidRDefault="007C0C29" w:rsidP="00B3796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AF3B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3796E" w:rsidRPr="00B3796E">
              <w:rPr>
                <w:rFonts w:ascii="Arial" w:hAnsi="Arial" w:cs="Arial"/>
                <w:bCs/>
                <w:sz w:val="18"/>
                <w:szCs w:val="18"/>
              </w:rPr>
              <w:t>Communication +</w:t>
            </w:r>
          </w:p>
        </w:tc>
      </w:tr>
      <w:tr w:rsidR="00EB5622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3DB68683" w:rsidR="00EB5622" w:rsidRPr="00674FCB" w:rsidRDefault="00EB562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E0F">
              <w:rPr>
                <w:rFonts w:ascii="Arial" w:hAnsi="Arial" w:cs="Arial"/>
                <w:bCs/>
                <w:sz w:val="18"/>
                <w:szCs w:val="18"/>
              </w:rPr>
              <w:t>CNBT 1311</w:t>
            </w:r>
            <w:r w:rsidR="00877D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E0F">
              <w:rPr>
                <w:rFonts w:ascii="Arial" w:hAnsi="Arial" w:cs="Arial"/>
                <w:bCs/>
                <w:sz w:val="18"/>
                <w:szCs w:val="18"/>
              </w:rPr>
              <w:t>Construction Methods and Material I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2045D92E" w14:textId="230EAF73" w:rsidR="00003480" w:rsidRDefault="00EB5622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2D6">
              <w:rPr>
                <w:rFonts w:ascii="Arial" w:hAnsi="Arial" w:cs="Arial"/>
                <w:sz w:val="18"/>
                <w:szCs w:val="18"/>
              </w:rPr>
              <w:t>CNBT 1344</w:t>
            </w:r>
            <w:r w:rsidR="000034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B22D6">
              <w:rPr>
                <w:rFonts w:ascii="Arial" w:hAnsi="Arial" w:cs="Arial"/>
                <w:sz w:val="18"/>
                <w:szCs w:val="18"/>
              </w:rPr>
              <w:t xml:space="preserve">Construction Materials </w:t>
            </w:r>
          </w:p>
          <w:p w14:paraId="6509BBFF" w14:textId="2A407FDB" w:rsidR="00EB5622" w:rsidRPr="00674FCB" w:rsidRDefault="00003480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EB5622" w:rsidRPr="002B22D6">
              <w:rPr>
                <w:rFonts w:ascii="Arial" w:hAnsi="Arial" w:cs="Arial"/>
                <w:sz w:val="18"/>
                <w:szCs w:val="18"/>
              </w:rPr>
              <w:t>Testing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EB5622" w:rsidRPr="00674FCB" w:rsidRDefault="00EB5622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5622" w:rsidRPr="00657ED1" w14:paraId="095A627E" w14:textId="77777777" w:rsidTr="000E13BE">
        <w:trPr>
          <w:trHeight w:val="105"/>
        </w:trPr>
        <w:tc>
          <w:tcPr>
            <w:tcW w:w="1936" w:type="pct"/>
          </w:tcPr>
          <w:p w14:paraId="4B5BBEAA" w14:textId="5CBC9DB5" w:rsidR="00877DBC" w:rsidRDefault="00EB562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E0F">
              <w:rPr>
                <w:rFonts w:ascii="Arial" w:hAnsi="Arial" w:cs="Arial"/>
                <w:bCs/>
                <w:sz w:val="18"/>
                <w:szCs w:val="18"/>
              </w:rPr>
              <w:t>CNBT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FB1E0F">
              <w:rPr>
                <w:rFonts w:ascii="Arial" w:hAnsi="Arial" w:cs="Arial"/>
                <w:bCs/>
                <w:sz w:val="18"/>
                <w:szCs w:val="18"/>
              </w:rPr>
              <w:t>1302</w:t>
            </w:r>
            <w:r w:rsidR="00877D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E0F">
              <w:rPr>
                <w:rFonts w:ascii="Arial" w:hAnsi="Arial" w:cs="Arial"/>
                <w:bCs/>
                <w:sz w:val="18"/>
                <w:szCs w:val="18"/>
              </w:rPr>
              <w:t xml:space="preserve">Mechanical, Electrical &amp; Plumbing </w:t>
            </w:r>
          </w:p>
          <w:p w14:paraId="691F786A" w14:textId="18728AD2" w:rsidR="00EB5622" w:rsidRPr="00674FCB" w:rsidRDefault="00877DB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EB5622" w:rsidRPr="00FB1E0F">
              <w:rPr>
                <w:rFonts w:ascii="Arial" w:hAnsi="Arial" w:cs="Arial"/>
                <w:bCs/>
                <w:sz w:val="18"/>
                <w:szCs w:val="18"/>
              </w:rPr>
              <w:t>Systems in Construction I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9D406F9" w14:textId="66EF6C0A" w:rsidR="00EB5622" w:rsidRPr="00674FCB" w:rsidRDefault="00EB5622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6173">
              <w:rPr>
                <w:rFonts w:ascii="Arial" w:hAnsi="Arial" w:cs="Arial"/>
                <w:sz w:val="18"/>
                <w:szCs w:val="18"/>
              </w:rPr>
              <w:t>ENGL 1301</w:t>
            </w:r>
            <w:r w:rsidR="002D2F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6173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EB5622" w:rsidRPr="00674FCB" w:rsidRDefault="00EB5622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5622" w:rsidRPr="00657ED1" w14:paraId="7CB39094" w14:textId="77777777" w:rsidTr="000E13BE">
        <w:trPr>
          <w:trHeight w:val="105"/>
        </w:trPr>
        <w:tc>
          <w:tcPr>
            <w:tcW w:w="1936" w:type="pct"/>
          </w:tcPr>
          <w:p w14:paraId="497208A9" w14:textId="6D268156" w:rsidR="00EB5622" w:rsidRPr="00674FCB" w:rsidRDefault="00EB562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E0F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877D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E0F">
              <w:rPr>
                <w:rFonts w:ascii="Arial" w:hAnsi="Arial" w:cs="Arial"/>
                <w:bCs/>
                <w:sz w:val="18"/>
                <w:szCs w:val="18"/>
              </w:rPr>
              <w:t>College Algebra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1FA4787C" w14:textId="2F9F7779" w:rsidR="002D2F16" w:rsidRDefault="00EB5622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6173">
              <w:rPr>
                <w:rFonts w:ascii="Arial" w:hAnsi="Arial" w:cs="Arial"/>
                <w:sz w:val="18"/>
                <w:szCs w:val="18"/>
              </w:rPr>
              <w:t>ARCH 1315</w:t>
            </w:r>
            <w:r w:rsidR="002D2F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6173">
              <w:rPr>
                <w:rFonts w:ascii="Arial" w:hAnsi="Arial" w:cs="Arial"/>
                <w:sz w:val="18"/>
                <w:szCs w:val="18"/>
              </w:rPr>
              <w:t xml:space="preserve">Architectural Computer </w:t>
            </w:r>
          </w:p>
          <w:p w14:paraId="36C32079" w14:textId="78B2D98D" w:rsidR="00EB5622" w:rsidRPr="00674FCB" w:rsidRDefault="002D2F16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B5622" w:rsidRPr="00326173">
              <w:rPr>
                <w:rFonts w:ascii="Arial" w:hAnsi="Arial" w:cs="Arial"/>
                <w:sz w:val="18"/>
                <w:szCs w:val="18"/>
              </w:rPr>
              <w:t>Graphics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6C19D11" w14:textId="77777777" w:rsidR="00EB5622" w:rsidRPr="00674FCB" w:rsidRDefault="00EB5622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26947DB1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348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2CF8A478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5435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4255FA5D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5435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0E97A9FA" w:rsidR="00D77636" w:rsidRPr="00657ED1" w:rsidRDefault="000D7AAF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7AAF">
              <w:rPr>
                <w:rFonts w:ascii="Arial" w:hAnsi="Arial" w:cs="Arial"/>
                <w:sz w:val="18"/>
                <w:szCs w:val="18"/>
              </w:rPr>
              <w:t>SRVY 1301</w:t>
            </w:r>
            <w:r w:rsidR="00AF3B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7AAF">
              <w:rPr>
                <w:rFonts w:ascii="Arial" w:hAnsi="Arial" w:cs="Arial"/>
                <w:sz w:val="18"/>
                <w:szCs w:val="18"/>
              </w:rPr>
              <w:t>Introduction to Surveying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A7FA7DC" w14:textId="27A5327D" w:rsidR="00AF3B5F" w:rsidRDefault="0013058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3058F">
              <w:rPr>
                <w:rFonts w:ascii="Arial" w:hAnsi="Arial" w:cs="Arial"/>
                <w:bCs/>
                <w:sz w:val="18"/>
                <w:szCs w:val="18"/>
              </w:rPr>
              <w:t>CNBT</w:t>
            </w:r>
            <w:r w:rsidR="00AF3B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3058F">
              <w:rPr>
                <w:rFonts w:ascii="Arial" w:hAnsi="Arial" w:cs="Arial"/>
                <w:bCs/>
                <w:sz w:val="18"/>
                <w:szCs w:val="18"/>
              </w:rPr>
              <w:t>2266</w:t>
            </w:r>
            <w:r w:rsidR="00AF3B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3058F">
              <w:rPr>
                <w:rFonts w:ascii="Arial" w:hAnsi="Arial" w:cs="Arial"/>
                <w:bCs/>
                <w:sz w:val="18"/>
                <w:szCs w:val="18"/>
              </w:rPr>
              <w:t xml:space="preserve">Practicum in Construction Engineering </w:t>
            </w:r>
          </w:p>
          <w:p w14:paraId="335FF779" w14:textId="7A349B3F" w:rsidR="00D77636" w:rsidRPr="000C03EE" w:rsidRDefault="00AF3B5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13058F" w:rsidRPr="0013058F">
              <w:rPr>
                <w:rFonts w:ascii="Arial" w:hAnsi="Arial" w:cs="Arial"/>
                <w:bCs/>
                <w:sz w:val="18"/>
                <w:szCs w:val="18"/>
              </w:rPr>
              <w:t>Technology/Technician (Capstone)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177AF261" w:rsidR="00D77636" w:rsidRPr="00657ED1" w:rsidRDefault="00D92726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92726">
              <w:rPr>
                <w:rFonts w:ascii="Arial" w:hAnsi="Arial" w:cs="Arial"/>
                <w:sz w:val="18"/>
                <w:szCs w:val="18"/>
              </w:rPr>
              <w:t>CNBT 2342</w:t>
            </w:r>
            <w:r w:rsidR="00AF3B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92726">
              <w:rPr>
                <w:rFonts w:ascii="Arial" w:hAnsi="Arial" w:cs="Arial"/>
                <w:sz w:val="18"/>
                <w:szCs w:val="18"/>
              </w:rPr>
              <w:t>Construction Management 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5F3EF130" w:rsidR="00D77636" w:rsidRPr="002A50E6" w:rsidRDefault="0013058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3058F">
              <w:rPr>
                <w:rFonts w:ascii="Arial" w:hAnsi="Arial" w:cs="Arial"/>
                <w:bCs/>
                <w:sz w:val="18"/>
                <w:szCs w:val="18"/>
              </w:rPr>
              <w:t>CNBT 2335</w:t>
            </w:r>
            <w:r w:rsidR="00AF3B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6551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3058F">
              <w:rPr>
                <w:rFonts w:ascii="Arial" w:hAnsi="Arial" w:cs="Arial"/>
                <w:bCs/>
                <w:sz w:val="18"/>
                <w:szCs w:val="18"/>
              </w:rPr>
              <w:t>Computer-Aided Construction Scheduling</w:t>
            </w:r>
          </w:p>
        </w:tc>
      </w:tr>
      <w:tr w:rsidR="00DA485C" w:rsidRPr="00657ED1" w14:paraId="662F0B7B" w14:textId="77777777" w:rsidTr="000D7AAF">
        <w:trPr>
          <w:trHeight w:val="209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7E57C22B" w:rsidR="00DA485C" w:rsidRPr="00586D3D" w:rsidRDefault="00887BC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87BC9">
              <w:rPr>
                <w:rFonts w:ascii="Arial" w:hAnsi="Arial" w:cs="Arial"/>
                <w:bCs/>
                <w:sz w:val="18"/>
                <w:szCs w:val="18"/>
              </w:rPr>
              <w:t>BMGT 1327</w:t>
            </w:r>
            <w:r w:rsidR="00AF3B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87BC9">
              <w:rPr>
                <w:rFonts w:ascii="Arial" w:hAnsi="Arial" w:cs="Arial"/>
                <w:bCs/>
                <w:sz w:val="18"/>
                <w:szCs w:val="18"/>
              </w:rPr>
              <w:t>Principles of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7E5D1303" w:rsidR="00DA485C" w:rsidRPr="00657ED1" w:rsidRDefault="00CB4BBA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B4BBA">
              <w:rPr>
                <w:rFonts w:ascii="Arial" w:eastAsia="Arial" w:hAnsi="Arial" w:cs="Arial"/>
                <w:sz w:val="18"/>
                <w:szCs w:val="18"/>
              </w:rPr>
              <w:t>CNBT 2337</w:t>
            </w:r>
            <w:r w:rsidR="00AF3B5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6551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B4BBA">
              <w:rPr>
                <w:rFonts w:ascii="Arial" w:eastAsia="Arial" w:hAnsi="Arial" w:cs="Arial"/>
                <w:sz w:val="18"/>
                <w:szCs w:val="18"/>
              </w:rPr>
              <w:t>Construction Estimating II</w:t>
            </w:r>
          </w:p>
        </w:tc>
      </w:tr>
      <w:tr w:rsidR="00D92726" w:rsidRPr="00657ED1" w14:paraId="63D84119" w14:textId="77777777" w:rsidTr="005B7386">
        <w:trPr>
          <w:trHeight w:val="254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2F116D6B" w14:textId="12393F35" w:rsidR="00D92726" w:rsidRPr="00586D3D" w:rsidRDefault="00887BC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87BC9">
              <w:rPr>
                <w:rFonts w:ascii="Arial" w:hAnsi="Arial" w:cs="Arial"/>
                <w:bCs/>
                <w:sz w:val="18"/>
                <w:szCs w:val="18"/>
              </w:rPr>
              <w:t>COSC 1301</w:t>
            </w:r>
            <w:r w:rsidR="00AF3B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69F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87BC9">
              <w:rPr>
                <w:rFonts w:ascii="Arial" w:hAnsi="Arial" w:cs="Arial"/>
                <w:bCs/>
                <w:sz w:val="18"/>
                <w:szCs w:val="18"/>
              </w:rPr>
              <w:t>Introduction to Computing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CCDAC4B" w14:textId="0F846D75" w:rsidR="00AF3B5F" w:rsidRDefault="00CB4BBA" w:rsidP="00CB4BBA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B4BBA">
              <w:rPr>
                <w:rFonts w:ascii="Arial" w:eastAsia="Arial" w:hAnsi="Arial" w:cs="Arial"/>
                <w:sz w:val="18"/>
                <w:szCs w:val="18"/>
              </w:rPr>
              <w:t>ECON 2301</w:t>
            </w:r>
            <w:r w:rsidR="00AF3B5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6551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B4BBA">
              <w:rPr>
                <w:rFonts w:ascii="Arial" w:eastAsia="Arial" w:hAnsi="Arial" w:cs="Arial"/>
                <w:sz w:val="18"/>
                <w:szCs w:val="18"/>
              </w:rPr>
              <w:t xml:space="preserve">Principles of Macroeconomics + </w:t>
            </w:r>
          </w:p>
          <w:p w14:paraId="4EC9089E" w14:textId="66B1A1A0" w:rsidR="00CB4BBA" w:rsidRPr="0015435B" w:rsidRDefault="00AF3B5F" w:rsidP="00CB4BBA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</w:t>
            </w:r>
            <w:r w:rsidRPr="0015435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4A9F7F02" w14:textId="41813B40" w:rsidR="00D92726" w:rsidRPr="00657ED1" w:rsidRDefault="00CB4BBA" w:rsidP="00CB4BBA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B4BBA">
              <w:rPr>
                <w:rFonts w:ascii="Arial" w:eastAsia="Arial" w:hAnsi="Arial" w:cs="Arial"/>
                <w:sz w:val="18"/>
                <w:szCs w:val="18"/>
              </w:rPr>
              <w:t>ECON 2302</w:t>
            </w:r>
            <w:r w:rsidR="0015435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6551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B4BBA">
              <w:rPr>
                <w:rFonts w:ascii="Arial" w:eastAsia="Arial" w:hAnsi="Arial" w:cs="Arial"/>
                <w:sz w:val="18"/>
                <w:szCs w:val="18"/>
              </w:rPr>
              <w:t>Principles of Microeconomics +</w:t>
            </w:r>
          </w:p>
        </w:tc>
      </w:tr>
      <w:tr w:rsidR="00D92726" w:rsidRPr="00657ED1" w14:paraId="3CB38C85" w14:textId="77777777" w:rsidTr="000D7AAF">
        <w:trPr>
          <w:trHeight w:val="272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77777777" w:rsidR="00D92726" w:rsidRPr="00586D3D" w:rsidRDefault="00D92726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14A5345D" w14:textId="77777777" w:rsidR="00365510" w:rsidRDefault="0036551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CB4BBA" w:rsidRPr="00CB4BBA">
              <w:rPr>
                <w:rFonts w:ascii="Arial" w:eastAsia="Arial" w:hAnsi="Arial" w:cs="Arial"/>
                <w:sz w:val="18"/>
                <w:szCs w:val="18"/>
              </w:rPr>
              <w:t xml:space="preserve">Creative Art/Language, Philosophy and </w:t>
            </w:r>
          </w:p>
          <w:p w14:paraId="74109F13" w14:textId="10C76743" w:rsidR="00D92726" w:rsidRPr="00657ED1" w:rsidRDefault="0036551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</w:t>
            </w:r>
            <w:r w:rsidR="00CB4BBA" w:rsidRPr="00CB4BBA">
              <w:rPr>
                <w:rFonts w:ascii="Arial" w:eastAsia="Arial" w:hAnsi="Arial" w:cs="Arial"/>
                <w:sz w:val="18"/>
                <w:szCs w:val="18"/>
              </w:rPr>
              <w:t>Culture Semester Hours: 3 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92D99E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7E46FE44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5435B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A3C7405" w14:textId="77777777" w:rsidR="005B237C" w:rsidRDefault="005B237C" w:rsidP="005B23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D6E0AAF" w14:textId="4762A82A" w:rsidR="005B237C" w:rsidRDefault="005B237C" w:rsidP="005B237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B8FA303" w14:textId="77777777" w:rsidR="003376C9" w:rsidRPr="005B237C" w:rsidRDefault="003376C9" w:rsidP="005B237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119CB5DE" w14:textId="312E35ED" w:rsidR="005B237C" w:rsidRDefault="003376C9" w:rsidP="005B23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4D7A11C" wp14:editId="6F4C997E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9B467" w14:textId="77777777" w:rsidR="005B237C" w:rsidRPr="005A34D0" w:rsidRDefault="005B237C" w:rsidP="005B237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F9FD16C" w14:textId="77777777" w:rsidR="005B237C" w:rsidRDefault="005B237C" w:rsidP="005B237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613216BE" w14:textId="77777777" w:rsidR="005B237C" w:rsidRPr="0097495D" w:rsidRDefault="005B237C" w:rsidP="005B237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99F5043" w14:textId="77777777" w:rsidR="005B237C" w:rsidRPr="002C6235" w:rsidRDefault="005B237C" w:rsidP="005B237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FD700FE" w14:textId="77777777" w:rsidR="005B237C" w:rsidRPr="00910CB3" w:rsidRDefault="005B237C" w:rsidP="005B237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64DE446" w14:textId="77777777" w:rsidR="005B237C" w:rsidRPr="002C6235" w:rsidRDefault="005B237C" w:rsidP="005B237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53AF64B" w14:textId="77777777" w:rsidR="005B237C" w:rsidRPr="002C6235" w:rsidRDefault="005B237C" w:rsidP="005B237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207832B" w14:textId="77777777" w:rsidR="005B237C" w:rsidRDefault="005B237C" w:rsidP="005B237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540066D" w14:textId="77777777" w:rsidR="005B237C" w:rsidRPr="003162DD" w:rsidRDefault="005B237C" w:rsidP="005B237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1B74C87F" w:rsidR="005F29B9" w:rsidRPr="00CD143B" w:rsidRDefault="005F29B9" w:rsidP="005B237C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0AA0D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0D119650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625CE202" w14:textId="77777777" w:rsidR="00607F83" w:rsidRDefault="00607F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A8EB3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705BC49F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73E9114F" w14:textId="77777777" w:rsidR="00607F83" w:rsidRDefault="00607F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E2BFE5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3F2FA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Construction Management Technology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31F106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056EA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E2BFE5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3F2FA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Construction Management Technology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31F106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056EA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73FFBF63" w:rsidR="00B457A9" w:rsidRPr="003069FF" w:rsidRDefault="00CA2F5C" w:rsidP="003069FF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480"/>
    <w:rsid w:val="000040CF"/>
    <w:rsid w:val="00010629"/>
    <w:rsid w:val="00014E93"/>
    <w:rsid w:val="00016F08"/>
    <w:rsid w:val="00042F5A"/>
    <w:rsid w:val="00056EAA"/>
    <w:rsid w:val="00084FF1"/>
    <w:rsid w:val="00085028"/>
    <w:rsid w:val="00091D63"/>
    <w:rsid w:val="000A76B5"/>
    <w:rsid w:val="000C03EE"/>
    <w:rsid w:val="000D7AAF"/>
    <w:rsid w:val="000E13BE"/>
    <w:rsid w:val="000E67C4"/>
    <w:rsid w:val="001153FE"/>
    <w:rsid w:val="001220B7"/>
    <w:rsid w:val="0013058F"/>
    <w:rsid w:val="001331FE"/>
    <w:rsid w:val="00136D05"/>
    <w:rsid w:val="001410F3"/>
    <w:rsid w:val="00142280"/>
    <w:rsid w:val="001508C9"/>
    <w:rsid w:val="00152531"/>
    <w:rsid w:val="0015435B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22D6"/>
    <w:rsid w:val="002B4A1A"/>
    <w:rsid w:val="002B765E"/>
    <w:rsid w:val="002D2F16"/>
    <w:rsid w:val="002E7010"/>
    <w:rsid w:val="002F4A0C"/>
    <w:rsid w:val="003069FF"/>
    <w:rsid w:val="00310854"/>
    <w:rsid w:val="00322C77"/>
    <w:rsid w:val="00326173"/>
    <w:rsid w:val="00327DB9"/>
    <w:rsid w:val="003343B9"/>
    <w:rsid w:val="003376C9"/>
    <w:rsid w:val="003448E0"/>
    <w:rsid w:val="00365510"/>
    <w:rsid w:val="00383BB7"/>
    <w:rsid w:val="00390AB1"/>
    <w:rsid w:val="00397E5E"/>
    <w:rsid w:val="003A343B"/>
    <w:rsid w:val="003A3BF5"/>
    <w:rsid w:val="003C66F9"/>
    <w:rsid w:val="003D27AB"/>
    <w:rsid w:val="003E5710"/>
    <w:rsid w:val="003E76FC"/>
    <w:rsid w:val="003F270D"/>
    <w:rsid w:val="003F2FAD"/>
    <w:rsid w:val="003F4921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50DC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557D1"/>
    <w:rsid w:val="00586D3D"/>
    <w:rsid w:val="00587943"/>
    <w:rsid w:val="005B237C"/>
    <w:rsid w:val="005E27D4"/>
    <w:rsid w:val="005F1387"/>
    <w:rsid w:val="005F1EDF"/>
    <w:rsid w:val="005F29B9"/>
    <w:rsid w:val="0060244A"/>
    <w:rsid w:val="00607F83"/>
    <w:rsid w:val="0061361D"/>
    <w:rsid w:val="00616AC9"/>
    <w:rsid w:val="00622838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705397"/>
    <w:rsid w:val="007077D2"/>
    <w:rsid w:val="00710207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B59D9"/>
    <w:rsid w:val="007C0C29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77DBC"/>
    <w:rsid w:val="00887BC9"/>
    <w:rsid w:val="00890F96"/>
    <w:rsid w:val="00892C4B"/>
    <w:rsid w:val="008A2DEB"/>
    <w:rsid w:val="008D279D"/>
    <w:rsid w:val="008E310B"/>
    <w:rsid w:val="00937CBD"/>
    <w:rsid w:val="00951050"/>
    <w:rsid w:val="009565B6"/>
    <w:rsid w:val="00967B0A"/>
    <w:rsid w:val="00997FA0"/>
    <w:rsid w:val="009A4D7A"/>
    <w:rsid w:val="009B6F9D"/>
    <w:rsid w:val="009C58E8"/>
    <w:rsid w:val="009D62FB"/>
    <w:rsid w:val="009E79EA"/>
    <w:rsid w:val="00A0799C"/>
    <w:rsid w:val="00A17857"/>
    <w:rsid w:val="00A3103B"/>
    <w:rsid w:val="00A31189"/>
    <w:rsid w:val="00A32457"/>
    <w:rsid w:val="00A50CFA"/>
    <w:rsid w:val="00AA00D6"/>
    <w:rsid w:val="00AB1283"/>
    <w:rsid w:val="00AB7C4C"/>
    <w:rsid w:val="00AD0F08"/>
    <w:rsid w:val="00AD2E5A"/>
    <w:rsid w:val="00AD3E7B"/>
    <w:rsid w:val="00AD4DDD"/>
    <w:rsid w:val="00AE39E4"/>
    <w:rsid w:val="00AF1E76"/>
    <w:rsid w:val="00AF3B5F"/>
    <w:rsid w:val="00AF64CA"/>
    <w:rsid w:val="00AF7C11"/>
    <w:rsid w:val="00B021C4"/>
    <w:rsid w:val="00B0471F"/>
    <w:rsid w:val="00B05F50"/>
    <w:rsid w:val="00B1205C"/>
    <w:rsid w:val="00B140B8"/>
    <w:rsid w:val="00B3796E"/>
    <w:rsid w:val="00B457A9"/>
    <w:rsid w:val="00B66890"/>
    <w:rsid w:val="00B839FA"/>
    <w:rsid w:val="00B917F4"/>
    <w:rsid w:val="00B93DF2"/>
    <w:rsid w:val="00B97AB5"/>
    <w:rsid w:val="00BA6E41"/>
    <w:rsid w:val="00BC20CE"/>
    <w:rsid w:val="00BE2CD9"/>
    <w:rsid w:val="00BE6C2C"/>
    <w:rsid w:val="00BF3C07"/>
    <w:rsid w:val="00C06692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A62BA"/>
    <w:rsid w:val="00CB4BBA"/>
    <w:rsid w:val="00CD143B"/>
    <w:rsid w:val="00CD294D"/>
    <w:rsid w:val="00CD29F0"/>
    <w:rsid w:val="00CD5DDE"/>
    <w:rsid w:val="00CE2616"/>
    <w:rsid w:val="00CE4B66"/>
    <w:rsid w:val="00D0103B"/>
    <w:rsid w:val="00D01561"/>
    <w:rsid w:val="00D37FA3"/>
    <w:rsid w:val="00D47E57"/>
    <w:rsid w:val="00D47E66"/>
    <w:rsid w:val="00D5020E"/>
    <w:rsid w:val="00D77636"/>
    <w:rsid w:val="00D830D0"/>
    <w:rsid w:val="00D92726"/>
    <w:rsid w:val="00DA485C"/>
    <w:rsid w:val="00DC0502"/>
    <w:rsid w:val="00DD14A9"/>
    <w:rsid w:val="00DD6F1E"/>
    <w:rsid w:val="00DF0ACB"/>
    <w:rsid w:val="00E32C5F"/>
    <w:rsid w:val="00E446B2"/>
    <w:rsid w:val="00E63FBD"/>
    <w:rsid w:val="00E73669"/>
    <w:rsid w:val="00E76B23"/>
    <w:rsid w:val="00E9674F"/>
    <w:rsid w:val="00EB5622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65056"/>
    <w:rsid w:val="00FA747D"/>
    <w:rsid w:val="00FB1E0F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729449-D8A9-4142-BCF0-10E0940CE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3810B8-076C-459A-B531-76A26519B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35CF72-A5FF-4656-A9D4-517B335AE1AE}">
  <ds:schemaRefs>
    <ds:schemaRef ds:uri="http://schemas.microsoft.com/office/2006/metadata/properties"/>
    <ds:schemaRef ds:uri="11d155ad-0abc-46d4-8e59-a8395c5519f4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11</cp:revision>
  <cp:lastPrinted>2023-05-20T14:06:00Z</cp:lastPrinted>
  <dcterms:created xsi:type="dcterms:W3CDTF">2024-07-12T17:39:00Z</dcterms:created>
  <dcterms:modified xsi:type="dcterms:W3CDTF">2024-11-12T17:43:00Z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