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B1D0A5E" w14:textId="77777777" w:rsidR="00BB200B" w:rsidRPr="0036603D" w:rsidRDefault="00BB200B" w:rsidP="00BB200B">
      <w:pPr>
        <w:spacing w:after="0" w:line="240" w:lineRule="auto"/>
        <w:contextualSpacing/>
        <w:jc w:val="center"/>
        <w:rPr>
          <w:sz w:val="22"/>
          <w:szCs w:val="22"/>
        </w:rPr>
      </w:pPr>
      <w:r w:rsidRPr="0036603D">
        <w:rPr>
          <w:rFonts w:ascii="Arial" w:eastAsia="Arial" w:hAnsi="Arial" w:cs="Arial"/>
          <w:b/>
          <w:i/>
          <w:sz w:val="22"/>
          <w:szCs w:val="22"/>
        </w:rPr>
        <w:t>AAS in</w:t>
      </w:r>
      <w:r w:rsidRPr="0036603D">
        <w:rPr>
          <w:rFonts w:ascii="Arial" w:eastAsia="Arial" w:hAnsi="Arial" w:cs="Arial"/>
          <w:b/>
          <w:sz w:val="22"/>
          <w:szCs w:val="22"/>
        </w:rPr>
        <w:t xml:space="preserve"> </w:t>
      </w:r>
      <w:r w:rsidRPr="007B21B6">
        <w:rPr>
          <w:rFonts w:ascii="Arial" w:eastAsia="Arial" w:hAnsi="Arial" w:cs="Arial"/>
          <w:b/>
          <w:sz w:val="22"/>
          <w:szCs w:val="22"/>
        </w:rPr>
        <w:t xml:space="preserve">Geographic Information Systems </w:t>
      </w:r>
      <w:r w:rsidRPr="0036603D">
        <w:rPr>
          <w:rFonts w:ascii="Arial" w:eastAsia="Arial" w:hAnsi="Arial" w:cs="Arial"/>
          <w:b/>
          <w:i/>
          <w:sz w:val="22"/>
          <w:szCs w:val="22"/>
        </w:rPr>
        <w:t>(60 hours)</w:t>
      </w:r>
    </w:p>
    <w:p w14:paraId="5423AC83" w14:textId="77777777" w:rsidR="00BB200B" w:rsidRPr="000016C8" w:rsidRDefault="00BB200B" w:rsidP="00BB200B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 w:rsidRPr="000016C8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7C7F5B8D" w14:textId="77777777" w:rsidR="00BB200B" w:rsidRDefault="00BB200B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1C67ED04" w14:textId="44F16A14" w:rsidR="00F36FAA" w:rsidRPr="00001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>First Year</w:t>
      </w:r>
      <w:r w:rsidR="001508C9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3C66F9" w:rsidRPr="000016C8">
        <w:rPr>
          <w:rFonts w:ascii="Arial" w:eastAsia="Arial" w:hAnsi="Arial" w:cs="Arial"/>
          <w:b/>
          <w:sz w:val="22"/>
          <w:szCs w:val="24"/>
        </w:rPr>
        <w:t>–</w:t>
      </w:r>
      <w:r w:rsidR="00C26B60">
        <w:rPr>
          <w:rFonts w:ascii="Arial" w:eastAsia="Arial" w:hAnsi="Arial" w:cs="Arial"/>
          <w:b/>
          <w:sz w:val="22"/>
          <w:szCs w:val="24"/>
        </w:rPr>
        <w:t xml:space="preserve"> Tarrant Country </w:t>
      </w:r>
      <w:r w:rsidR="008D279D">
        <w:rPr>
          <w:rFonts w:ascii="Arial" w:eastAsia="Arial" w:hAnsi="Arial" w:cs="Arial"/>
          <w:b/>
          <w:sz w:val="22"/>
          <w:szCs w:val="24"/>
        </w:rPr>
        <w:t>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321"/>
        <w:gridCol w:w="3778"/>
        <w:gridCol w:w="3060"/>
      </w:tblGrid>
      <w:tr w:rsidR="00DD6F1E" w:rsidRPr="00657ED1" w14:paraId="37F40ABA" w14:textId="77777777" w:rsidTr="000E13BE">
        <w:tc>
          <w:tcPr>
            <w:tcW w:w="1936" w:type="pct"/>
            <w:shd w:val="clear" w:color="auto" w:fill="00853E"/>
          </w:tcPr>
          <w:p w14:paraId="59FC6A0C" w14:textId="2E6976D0" w:rsidR="00DD6F1E" w:rsidRPr="00997FA0" w:rsidRDefault="00DD6F1E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1693" w:type="pct"/>
            <w:shd w:val="clear" w:color="auto" w:fill="00853E"/>
          </w:tcPr>
          <w:p w14:paraId="3925EE14" w14:textId="77777777" w:rsidR="00DD6F1E" w:rsidRPr="00670641" w:rsidRDefault="00DD6F1E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67064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SPRING TERM</w:t>
            </w:r>
          </w:p>
        </w:tc>
        <w:tc>
          <w:tcPr>
            <w:tcW w:w="1371" w:type="pct"/>
            <w:shd w:val="clear" w:color="auto" w:fill="00853E"/>
          </w:tcPr>
          <w:p w14:paraId="437D4605" w14:textId="697E6417" w:rsidR="00DD6F1E" w:rsidRPr="00670641" w:rsidRDefault="00DD6F1E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SUMMER TERM</w:t>
            </w:r>
          </w:p>
        </w:tc>
      </w:tr>
      <w:tr w:rsidR="001673C7" w:rsidRPr="00657ED1" w14:paraId="4A9D7A32" w14:textId="77777777" w:rsidTr="000E13BE">
        <w:tc>
          <w:tcPr>
            <w:tcW w:w="1936" w:type="pct"/>
            <w:vAlign w:val="center"/>
          </w:tcPr>
          <w:p w14:paraId="284C6467" w14:textId="7E99C064" w:rsidR="001673C7" w:rsidRPr="00E63FBD" w:rsidRDefault="001673C7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A97D99">
              <w:rPr>
                <w:rFonts w:ascii="Arial" w:hAnsi="Arial" w:cs="Arial"/>
                <w:bCs/>
                <w:sz w:val="18"/>
                <w:szCs w:val="18"/>
              </w:rPr>
              <w:t>ENGL 1301</w:t>
            </w:r>
            <w:r w:rsidR="00E814A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BB200B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A97D99">
              <w:rPr>
                <w:rFonts w:ascii="Arial" w:hAnsi="Arial" w:cs="Arial"/>
                <w:bCs/>
                <w:sz w:val="18"/>
                <w:szCs w:val="18"/>
              </w:rPr>
              <w:t>Composition I +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72837BD2" w14:textId="46952833" w:rsidR="001673C7" w:rsidRPr="00657ED1" w:rsidRDefault="001673C7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4135E">
              <w:rPr>
                <w:rFonts w:ascii="Arial" w:hAnsi="Arial" w:cs="Arial"/>
                <w:sz w:val="18"/>
                <w:szCs w:val="18"/>
              </w:rPr>
              <w:t>MATH 1314</w:t>
            </w:r>
            <w:r w:rsidR="00E814A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B200B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D4135E">
              <w:rPr>
                <w:rFonts w:ascii="Arial" w:hAnsi="Arial" w:cs="Arial"/>
                <w:sz w:val="18"/>
                <w:szCs w:val="18"/>
              </w:rPr>
              <w:t>College Algebra +</w:t>
            </w:r>
          </w:p>
        </w:tc>
        <w:tc>
          <w:tcPr>
            <w:tcW w:w="1371" w:type="pct"/>
            <w:vMerge w:val="restart"/>
            <w:shd w:val="clear" w:color="auto" w:fill="auto"/>
            <w:vAlign w:val="center"/>
          </w:tcPr>
          <w:p w14:paraId="1BFA3301" w14:textId="1927B9B7" w:rsidR="003A5FE9" w:rsidRDefault="005E7715" w:rsidP="005E771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E7715">
              <w:rPr>
                <w:rFonts w:ascii="Arial" w:hAnsi="Arial" w:cs="Arial"/>
                <w:sz w:val="18"/>
                <w:szCs w:val="18"/>
              </w:rPr>
              <w:t>GOVT 2305</w:t>
            </w:r>
            <w:r w:rsidR="003A5FE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051D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5E7715">
              <w:rPr>
                <w:rFonts w:ascii="Arial" w:hAnsi="Arial" w:cs="Arial"/>
                <w:sz w:val="18"/>
                <w:szCs w:val="18"/>
              </w:rPr>
              <w:t xml:space="preserve">Federal Government </w:t>
            </w:r>
            <w:r w:rsidR="003A5FE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C2F200D" w14:textId="77777777" w:rsidR="003A5FE9" w:rsidRDefault="003A5FE9" w:rsidP="005E771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5E7715" w:rsidRPr="005E7715">
              <w:rPr>
                <w:rFonts w:ascii="Arial" w:hAnsi="Arial" w:cs="Arial"/>
                <w:sz w:val="18"/>
                <w:szCs w:val="18"/>
              </w:rPr>
              <w:t xml:space="preserve">(Federal Constitution &amp; Topics) +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311244B" w14:textId="437E1E8D" w:rsidR="005E7715" w:rsidRPr="003A5FE9" w:rsidRDefault="003A5FE9" w:rsidP="005E7715">
            <w:pPr>
              <w:tabs>
                <w:tab w:val="left" w:pos="2145"/>
              </w:tabs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</w:t>
            </w:r>
            <w:r w:rsidRPr="003A5FE9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60ACDD04" w14:textId="33E6D7C5" w:rsidR="003A5FE9" w:rsidRDefault="005E7715" w:rsidP="005E771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E7715">
              <w:rPr>
                <w:rFonts w:ascii="Arial" w:hAnsi="Arial" w:cs="Arial"/>
                <w:sz w:val="18"/>
                <w:szCs w:val="18"/>
              </w:rPr>
              <w:t>GOVT 2306</w:t>
            </w:r>
            <w:r w:rsidR="003A5FE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051D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5E7715">
              <w:rPr>
                <w:rFonts w:ascii="Arial" w:hAnsi="Arial" w:cs="Arial"/>
                <w:sz w:val="18"/>
                <w:szCs w:val="18"/>
              </w:rPr>
              <w:t xml:space="preserve">Texas Government </w:t>
            </w:r>
          </w:p>
          <w:p w14:paraId="15B48D4D" w14:textId="20B3BF4B" w:rsidR="001673C7" w:rsidRPr="00657ED1" w:rsidRDefault="003A5FE9" w:rsidP="005E771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="005E7715" w:rsidRPr="005E7715">
              <w:rPr>
                <w:rFonts w:ascii="Arial" w:hAnsi="Arial" w:cs="Arial"/>
                <w:sz w:val="18"/>
                <w:szCs w:val="18"/>
              </w:rPr>
              <w:t>(Texas Constitution &amp; Topics) +</w:t>
            </w:r>
          </w:p>
        </w:tc>
      </w:tr>
      <w:tr w:rsidR="001673C7" w:rsidRPr="00657ED1" w14:paraId="797B0DFB" w14:textId="77777777" w:rsidTr="000E13BE">
        <w:trPr>
          <w:trHeight w:val="180"/>
        </w:trPr>
        <w:tc>
          <w:tcPr>
            <w:tcW w:w="1936" w:type="pct"/>
            <w:vAlign w:val="center"/>
          </w:tcPr>
          <w:p w14:paraId="17C99456" w14:textId="6CBAE3B8" w:rsidR="00E814A1" w:rsidRDefault="001673C7" w:rsidP="00A97D99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A97D99">
              <w:rPr>
                <w:rFonts w:ascii="Arial" w:hAnsi="Arial" w:cs="Arial"/>
                <w:bCs/>
                <w:sz w:val="18"/>
                <w:szCs w:val="18"/>
              </w:rPr>
              <w:t>BCIS 1305</w:t>
            </w:r>
            <w:r w:rsidR="00E814A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BB200B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A97D99">
              <w:rPr>
                <w:rFonts w:ascii="Arial" w:hAnsi="Arial" w:cs="Arial"/>
                <w:bCs/>
                <w:sz w:val="18"/>
                <w:szCs w:val="18"/>
              </w:rPr>
              <w:t xml:space="preserve">Business Computer Applications + </w:t>
            </w:r>
          </w:p>
          <w:p w14:paraId="5D978BC1" w14:textId="0BAF4527" w:rsidR="001673C7" w:rsidRPr="00E814A1" w:rsidRDefault="00E814A1" w:rsidP="00A97D99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</w:t>
            </w:r>
            <w:r w:rsidRPr="00E814A1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1665A4FC" w14:textId="687F6512" w:rsidR="001673C7" w:rsidRPr="00E63FBD" w:rsidRDefault="001673C7" w:rsidP="00A97D99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A97D99">
              <w:rPr>
                <w:rFonts w:ascii="Arial" w:hAnsi="Arial" w:cs="Arial"/>
                <w:bCs/>
                <w:sz w:val="18"/>
                <w:szCs w:val="18"/>
              </w:rPr>
              <w:t>COSC 1301</w:t>
            </w:r>
            <w:r w:rsidR="00E814A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BB200B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A97D99">
              <w:rPr>
                <w:rFonts w:ascii="Arial" w:hAnsi="Arial" w:cs="Arial"/>
                <w:bCs/>
                <w:sz w:val="18"/>
                <w:szCs w:val="18"/>
              </w:rPr>
              <w:t>Introduction to Computing +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7B893DFF" w14:textId="1196CB3F" w:rsidR="001673C7" w:rsidRPr="00E63FBD" w:rsidRDefault="001673C7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 w:rsidRPr="00D4135E">
              <w:rPr>
                <w:rFonts w:ascii="Arial" w:hAnsi="Arial" w:cs="Arial"/>
                <w:bCs/>
                <w:sz w:val="18"/>
                <w:szCs w:val="18"/>
              </w:rPr>
              <w:t>ITSW 1407</w:t>
            </w:r>
            <w:r w:rsidR="00E814A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BB200B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D4135E">
              <w:rPr>
                <w:rFonts w:ascii="Arial" w:hAnsi="Arial" w:cs="Arial"/>
                <w:bCs/>
                <w:sz w:val="18"/>
                <w:szCs w:val="18"/>
              </w:rPr>
              <w:t>Introduction to Database</w:t>
            </w:r>
          </w:p>
        </w:tc>
        <w:tc>
          <w:tcPr>
            <w:tcW w:w="1371" w:type="pct"/>
            <w:vMerge/>
            <w:shd w:val="clear" w:color="auto" w:fill="auto"/>
            <w:vAlign w:val="center"/>
          </w:tcPr>
          <w:p w14:paraId="547722B3" w14:textId="64EA6854" w:rsidR="001673C7" w:rsidRPr="00E63FBD" w:rsidRDefault="001673C7" w:rsidP="00695259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1673C7" w:rsidRPr="00657ED1" w14:paraId="1D407113" w14:textId="77777777" w:rsidTr="000E13BE">
        <w:trPr>
          <w:trHeight w:val="105"/>
        </w:trPr>
        <w:tc>
          <w:tcPr>
            <w:tcW w:w="1936" w:type="pct"/>
          </w:tcPr>
          <w:p w14:paraId="0858A840" w14:textId="58C9B762" w:rsidR="00E814A1" w:rsidRDefault="001673C7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CA3C88">
              <w:rPr>
                <w:rFonts w:ascii="Arial" w:hAnsi="Arial" w:cs="Arial"/>
                <w:bCs/>
                <w:sz w:val="18"/>
                <w:szCs w:val="18"/>
              </w:rPr>
              <w:t>GISC 1402</w:t>
            </w:r>
            <w:r w:rsidR="00E814A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BB200B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CA3C88">
              <w:rPr>
                <w:rFonts w:ascii="Arial" w:hAnsi="Arial" w:cs="Arial"/>
                <w:bCs/>
                <w:sz w:val="18"/>
                <w:szCs w:val="18"/>
              </w:rPr>
              <w:t xml:space="preserve">Understanding Geographic </w:t>
            </w:r>
          </w:p>
          <w:p w14:paraId="00D4580A" w14:textId="40DBC764" w:rsidR="001673C7" w:rsidRPr="00674FCB" w:rsidRDefault="00E814A1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</w:t>
            </w:r>
            <w:r w:rsidR="001673C7" w:rsidRPr="00CA3C88">
              <w:rPr>
                <w:rFonts w:ascii="Arial" w:hAnsi="Arial" w:cs="Arial"/>
                <w:bCs/>
                <w:sz w:val="18"/>
                <w:szCs w:val="18"/>
              </w:rPr>
              <w:t>Information Systems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6509BBFF" w14:textId="3BED2843" w:rsidR="001673C7" w:rsidRPr="00674FCB" w:rsidRDefault="001673C7" w:rsidP="004A7BD1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673C7">
              <w:rPr>
                <w:rFonts w:ascii="Arial" w:hAnsi="Arial" w:cs="Arial"/>
                <w:sz w:val="18"/>
                <w:szCs w:val="18"/>
              </w:rPr>
              <w:t>COSC 1436</w:t>
            </w:r>
            <w:r w:rsidR="00E814A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B200B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1673C7">
              <w:rPr>
                <w:rFonts w:ascii="Arial" w:hAnsi="Arial" w:cs="Arial"/>
                <w:sz w:val="18"/>
                <w:szCs w:val="18"/>
              </w:rPr>
              <w:t xml:space="preserve">Programming Fundamentals I </w:t>
            </w:r>
          </w:p>
        </w:tc>
        <w:tc>
          <w:tcPr>
            <w:tcW w:w="1371" w:type="pct"/>
            <w:vMerge/>
            <w:shd w:val="clear" w:color="auto" w:fill="auto"/>
            <w:vAlign w:val="center"/>
          </w:tcPr>
          <w:p w14:paraId="6D4222DD" w14:textId="190EBA31" w:rsidR="001673C7" w:rsidRPr="00674FCB" w:rsidRDefault="001673C7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41A0" w:rsidRPr="00657ED1" w14:paraId="3AC1E582" w14:textId="77777777" w:rsidTr="000E13BE">
        <w:trPr>
          <w:trHeight w:val="343"/>
        </w:trPr>
        <w:tc>
          <w:tcPr>
            <w:tcW w:w="1936" w:type="pct"/>
          </w:tcPr>
          <w:p w14:paraId="714E4495" w14:textId="63CC835B" w:rsidR="00E814A1" w:rsidRDefault="00D4135E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D4135E">
              <w:rPr>
                <w:rFonts w:ascii="Arial" w:hAnsi="Arial" w:cs="Arial"/>
                <w:bCs/>
                <w:sz w:val="18"/>
                <w:szCs w:val="18"/>
              </w:rPr>
              <w:t>GISC 2411</w:t>
            </w:r>
            <w:r w:rsidR="00E814A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BB200B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D4135E">
              <w:rPr>
                <w:rFonts w:ascii="Arial" w:hAnsi="Arial" w:cs="Arial"/>
                <w:bCs/>
                <w:sz w:val="18"/>
                <w:szCs w:val="18"/>
              </w:rPr>
              <w:t xml:space="preserve">Geographic Information Systems </w:t>
            </w:r>
          </w:p>
          <w:p w14:paraId="72B44B58" w14:textId="445278EE" w:rsidR="00CE41A0" w:rsidRPr="0053281F" w:rsidRDefault="00E814A1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</w:t>
            </w:r>
            <w:r w:rsidR="00D4135E" w:rsidRPr="00D4135E">
              <w:rPr>
                <w:rFonts w:ascii="Arial" w:hAnsi="Arial" w:cs="Arial"/>
                <w:bCs/>
                <w:sz w:val="18"/>
                <w:szCs w:val="18"/>
              </w:rPr>
              <w:t>(GIS) Applications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09BB6A3B" w14:textId="79D323A6" w:rsidR="00CE41A0" w:rsidRPr="00CE41A0" w:rsidRDefault="00BB200B" w:rsidP="00CE41A0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r w:rsidR="001673C7" w:rsidRPr="001673C7">
              <w:rPr>
                <w:rFonts w:ascii="Arial" w:hAnsi="Arial" w:cs="Arial"/>
                <w:sz w:val="18"/>
                <w:szCs w:val="18"/>
              </w:rPr>
              <w:t xml:space="preserve">Creative Arts/Language, Philosophy and Culture </w:t>
            </w:r>
          </w:p>
        </w:tc>
        <w:tc>
          <w:tcPr>
            <w:tcW w:w="1371" w:type="pct"/>
            <w:shd w:val="clear" w:color="auto" w:fill="auto"/>
            <w:vAlign w:val="center"/>
          </w:tcPr>
          <w:p w14:paraId="76122959" w14:textId="7791A54E" w:rsidR="003A5FE9" w:rsidRDefault="005E7715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E7715">
              <w:rPr>
                <w:rFonts w:ascii="Arial" w:hAnsi="Arial" w:cs="Arial"/>
                <w:sz w:val="18"/>
                <w:szCs w:val="18"/>
              </w:rPr>
              <w:t>MATH 1342</w:t>
            </w:r>
            <w:r w:rsidR="003A5FE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051D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5E7715">
              <w:rPr>
                <w:rFonts w:ascii="Arial" w:hAnsi="Arial" w:cs="Arial"/>
                <w:sz w:val="18"/>
                <w:szCs w:val="18"/>
              </w:rPr>
              <w:t xml:space="preserve">Elementary </w:t>
            </w:r>
          </w:p>
          <w:p w14:paraId="75E70544" w14:textId="0F22703E" w:rsidR="00CE41A0" w:rsidRPr="00674FCB" w:rsidRDefault="003A5FE9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</w:t>
            </w:r>
            <w:r w:rsidR="005E7715" w:rsidRPr="005E7715">
              <w:rPr>
                <w:rFonts w:ascii="Arial" w:hAnsi="Arial" w:cs="Arial"/>
                <w:sz w:val="18"/>
                <w:szCs w:val="18"/>
              </w:rPr>
              <w:t>Statistical Methods +</w:t>
            </w:r>
          </w:p>
        </w:tc>
      </w:tr>
      <w:tr w:rsidR="00DD6F1E" w:rsidRPr="00657ED1" w14:paraId="5A04C5EA" w14:textId="77777777" w:rsidTr="000E13BE">
        <w:tc>
          <w:tcPr>
            <w:tcW w:w="1936" w:type="pct"/>
            <w:shd w:val="clear" w:color="auto" w:fill="000000" w:themeFill="text1"/>
            <w:vAlign w:val="center"/>
          </w:tcPr>
          <w:p w14:paraId="5C8E91AD" w14:textId="4054D460" w:rsidR="00DD6F1E" w:rsidRPr="00016F08" w:rsidRDefault="00DD6F1E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E814A1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1693" w:type="pct"/>
            <w:shd w:val="clear" w:color="auto" w:fill="000000" w:themeFill="text1"/>
            <w:vAlign w:val="center"/>
          </w:tcPr>
          <w:p w14:paraId="61419F2F" w14:textId="12E43AD0" w:rsidR="00DD6F1E" w:rsidRPr="00016F08" w:rsidRDefault="00DD6F1E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3A5FE9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1371" w:type="pct"/>
            <w:shd w:val="clear" w:color="auto" w:fill="000000" w:themeFill="text1"/>
            <w:vAlign w:val="center"/>
          </w:tcPr>
          <w:p w14:paraId="6477910F" w14:textId="12F6D901" w:rsidR="00DD6F1E" w:rsidRPr="00016F08" w:rsidRDefault="00DD6F1E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3A5FE9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</w:tr>
    </w:tbl>
    <w:p w14:paraId="0FB5B380" w14:textId="77777777" w:rsidR="00B917F4" w:rsidRPr="00B917F4" w:rsidRDefault="00B917F4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2707B38C" w14:textId="63813D0E" w:rsidR="00222EC4" w:rsidRPr="00001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0016C8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C26B60">
        <w:rPr>
          <w:rFonts w:ascii="Arial" w:eastAsia="Arial" w:hAnsi="Arial" w:cs="Arial"/>
          <w:b/>
          <w:sz w:val="22"/>
          <w:szCs w:val="24"/>
        </w:rPr>
        <w:t>Tarrant Country College</w:t>
      </w:r>
    </w:p>
    <w:p w14:paraId="60C07A9C" w14:textId="754026DF" w:rsidR="00F36FAA" w:rsidRDefault="00F37DE1" w:rsidP="00136D0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084FF1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671"/>
        <w:gridCol w:w="5488"/>
      </w:tblGrid>
      <w:tr w:rsidR="00D77636" w:rsidRPr="00657ED1" w14:paraId="3534F057" w14:textId="77777777" w:rsidTr="00D77636">
        <w:trPr>
          <w:trHeight w:val="173"/>
        </w:trPr>
        <w:tc>
          <w:tcPr>
            <w:tcW w:w="2541" w:type="pct"/>
            <w:shd w:val="clear" w:color="auto" w:fill="00853E"/>
          </w:tcPr>
          <w:p w14:paraId="532C8A0A" w14:textId="5A2EC647" w:rsidR="00D77636" w:rsidRPr="00670641" w:rsidRDefault="00D77636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67064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459" w:type="pct"/>
            <w:shd w:val="clear" w:color="auto" w:fill="00853E"/>
          </w:tcPr>
          <w:p w14:paraId="6EB87387" w14:textId="776F647B" w:rsidR="00D77636" w:rsidRPr="00D77636" w:rsidRDefault="00D77636" w:rsidP="00D77636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D77636" w:rsidRPr="00657ED1" w14:paraId="03A59E60" w14:textId="77777777" w:rsidTr="00D77636">
        <w:trPr>
          <w:trHeight w:val="205"/>
        </w:trPr>
        <w:tc>
          <w:tcPr>
            <w:tcW w:w="2541" w:type="pct"/>
            <w:shd w:val="clear" w:color="auto" w:fill="auto"/>
          </w:tcPr>
          <w:p w14:paraId="1E786238" w14:textId="192CF260" w:rsidR="003A5FE9" w:rsidRDefault="0051196F" w:rsidP="00C1232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1196F">
              <w:rPr>
                <w:rFonts w:ascii="Arial" w:hAnsi="Arial" w:cs="Arial"/>
                <w:sz w:val="18"/>
                <w:szCs w:val="18"/>
              </w:rPr>
              <w:t>GISC 2402</w:t>
            </w:r>
            <w:r w:rsidR="003A5FE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051D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51196F">
              <w:rPr>
                <w:rFonts w:ascii="Arial" w:hAnsi="Arial" w:cs="Arial"/>
                <w:sz w:val="18"/>
                <w:szCs w:val="18"/>
              </w:rPr>
              <w:t xml:space="preserve">Geographic Information Systems (GIS) Design with </w:t>
            </w:r>
          </w:p>
          <w:p w14:paraId="4AF4FB78" w14:textId="174261E2" w:rsidR="00D77636" w:rsidRPr="00657ED1" w:rsidRDefault="003A5FE9" w:rsidP="00C1232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</w:t>
            </w:r>
            <w:r w:rsidR="0051196F" w:rsidRPr="0051196F">
              <w:rPr>
                <w:rFonts w:ascii="Arial" w:hAnsi="Arial" w:cs="Arial"/>
                <w:sz w:val="18"/>
                <w:szCs w:val="18"/>
              </w:rPr>
              <w:t>Raster Analysis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335FF779" w14:textId="3C2DF1B9" w:rsidR="00D77636" w:rsidRPr="000C03EE" w:rsidRDefault="00834441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834441">
              <w:rPr>
                <w:rFonts w:ascii="Arial" w:hAnsi="Arial" w:cs="Arial"/>
                <w:bCs/>
                <w:sz w:val="18"/>
                <w:szCs w:val="18"/>
              </w:rPr>
              <w:t>ITSE 1430</w:t>
            </w:r>
            <w:r w:rsidR="003A5FE9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D051D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834441">
              <w:rPr>
                <w:rFonts w:ascii="Arial" w:hAnsi="Arial" w:cs="Arial"/>
                <w:bCs/>
                <w:sz w:val="18"/>
                <w:szCs w:val="18"/>
              </w:rPr>
              <w:t>Introduction to C# Programming</w:t>
            </w:r>
          </w:p>
        </w:tc>
      </w:tr>
      <w:tr w:rsidR="007835FF" w:rsidRPr="00657ED1" w14:paraId="050FA6D6" w14:textId="77777777" w:rsidTr="00D77636">
        <w:trPr>
          <w:trHeight w:val="205"/>
        </w:trPr>
        <w:tc>
          <w:tcPr>
            <w:tcW w:w="2541" w:type="pct"/>
            <w:shd w:val="clear" w:color="auto" w:fill="auto"/>
          </w:tcPr>
          <w:p w14:paraId="635E0AB3" w14:textId="7C2E4DB8" w:rsidR="003A5FE9" w:rsidRDefault="0051196F" w:rsidP="00C1232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1196F">
              <w:rPr>
                <w:rFonts w:ascii="Arial" w:hAnsi="Arial" w:cs="Arial"/>
                <w:sz w:val="18"/>
                <w:szCs w:val="18"/>
              </w:rPr>
              <w:t>GISC 2404</w:t>
            </w:r>
            <w:r w:rsidR="003A5FE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051D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51196F">
              <w:rPr>
                <w:rFonts w:ascii="Arial" w:hAnsi="Arial" w:cs="Arial"/>
                <w:sz w:val="18"/>
                <w:szCs w:val="18"/>
              </w:rPr>
              <w:t xml:space="preserve">Geographic Information Systems (GIS) Design with </w:t>
            </w:r>
          </w:p>
          <w:p w14:paraId="32B3C9AB" w14:textId="53C3357D" w:rsidR="007835FF" w:rsidRPr="00657ED1" w:rsidRDefault="003A5FE9" w:rsidP="00C1232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</w:t>
            </w:r>
            <w:r w:rsidR="0051196F" w:rsidRPr="0051196F">
              <w:rPr>
                <w:rFonts w:ascii="Arial" w:hAnsi="Arial" w:cs="Arial"/>
                <w:sz w:val="18"/>
                <w:szCs w:val="18"/>
              </w:rPr>
              <w:t>Vector Analysis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2F30FABB" w14:textId="786A9B6D" w:rsidR="007835FF" w:rsidRPr="002A50E6" w:rsidRDefault="00834441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834441">
              <w:rPr>
                <w:rFonts w:ascii="Arial" w:hAnsi="Arial" w:cs="Arial"/>
                <w:bCs/>
                <w:sz w:val="18"/>
                <w:szCs w:val="18"/>
              </w:rPr>
              <w:t>GISC 2420</w:t>
            </w:r>
            <w:r w:rsidR="003A5FE9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D051D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834441">
              <w:rPr>
                <w:rFonts w:ascii="Arial" w:hAnsi="Arial" w:cs="Arial"/>
                <w:bCs/>
                <w:sz w:val="18"/>
                <w:szCs w:val="18"/>
              </w:rPr>
              <w:t>Intermediate Geographic Information Systems (GIS)</w:t>
            </w:r>
          </w:p>
        </w:tc>
      </w:tr>
      <w:tr w:rsidR="007835FF" w:rsidRPr="00657ED1" w14:paraId="662F0B7B" w14:textId="77777777" w:rsidTr="005645B4">
        <w:trPr>
          <w:trHeight w:val="182"/>
        </w:trPr>
        <w:tc>
          <w:tcPr>
            <w:tcW w:w="2541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34E7F6" w14:textId="57DE0109" w:rsidR="003A5FE9" w:rsidRDefault="0051196F" w:rsidP="00D77636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51196F">
              <w:rPr>
                <w:rFonts w:ascii="Arial" w:hAnsi="Arial" w:cs="Arial"/>
                <w:bCs/>
                <w:sz w:val="18"/>
                <w:szCs w:val="18"/>
              </w:rPr>
              <w:t>GISC 2401</w:t>
            </w:r>
            <w:r w:rsidR="003A5FE9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D051D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51196F">
              <w:rPr>
                <w:rFonts w:ascii="Arial" w:hAnsi="Arial" w:cs="Arial"/>
                <w:bCs/>
                <w:sz w:val="18"/>
                <w:szCs w:val="18"/>
              </w:rPr>
              <w:t xml:space="preserve">Data Acquisition and Analysis in Geographic </w:t>
            </w:r>
          </w:p>
          <w:p w14:paraId="03B96BF2" w14:textId="361CEB2C" w:rsidR="007835FF" w:rsidRPr="00586D3D" w:rsidRDefault="003A5FE9" w:rsidP="00D77636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</w:t>
            </w:r>
            <w:r w:rsidR="0051196F" w:rsidRPr="0051196F">
              <w:rPr>
                <w:rFonts w:ascii="Arial" w:hAnsi="Arial" w:cs="Arial"/>
                <w:bCs/>
                <w:sz w:val="18"/>
                <w:szCs w:val="18"/>
              </w:rPr>
              <w:t>Information Systems (GIS)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7B6ED6B0" w14:textId="16965FFF" w:rsidR="007835FF" w:rsidRPr="00657ED1" w:rsidRDefault="00834441" w:rsidP="00D77636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834441">
              <w:rPr>
                <w:rFonts w:ascii="Arial" w:eastAsia="Arial" w:hAnsi="Arial" w:cs="Arial"/>
                <w:sz w:val="18"/>
                <w:szCs w:val="18"/>
              </w:rPr>
              <w:t>GISC 2264</w:t>
            </w:r>
            <w:r w:rsidR="003A5FE9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D051DF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834441">
              <w:rPr>
                <w:rFonts w:ascii="Arial" w:eastAsia="Arial" w:hAnsi="Arial" w:cs="Arial"/>
                <w:sz w:val="18"/>
                <w:szCs w:val="18"/>
              </w:rPr>
              <w:t>Practicum – Cartography (Capstone)</w:t>
            </w:r>
          </w:p>
        </w:tc>
      </w:tr>
      <w:tr w:rsidR="00DA485C" w:rsidRPr="00657ED1" w14:paraId="63D84119" w14:textId="77777777" w:rsidTr="00D77636">
        <w:trPr>
          <w:trHeight w:val="346"/>
        </w:trPr>
        <w:tc>
          <w:tcPr>
            <w:tcW w:w="2541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116D6B" w14:textId="7968B8F0" w:rsidR="00DA485C" w:rsidRPr="00586D3D" w:rsidRDefault="0051196F" w:rsidP="005645B4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51196F">
              <w:rPr>
                <w:rFonts w:ascii="Arial" w:hAnsi="Arial" w:cs="Arial"/>
                <w:bCs/>
                <w:sz w:val="18"/>
                <w:szCs w:val="18"/>
              </w:rPr>
              <w:t>SPCH 1311</w:t>
            </w:r>
            <w:r w:rsidR="003A5FE9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D051D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51196F">
              <w:rPr>
                <w:rFonts w:ascii="Arial" w:hAnsi="Arial" w:cs="Arial"/>
                <w:bCs/>
                <w:sz w:val="18"/>
                <w:szCs w:val="18"/>
              </w:rPr>
              <w:t>Introduction to Speech Communication +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4A9F7F02" w14:textId="0183A65C" w:rsidR="00DA485C" w:rsidRPr="00657ED1" w:rsidRDefault="00834441" w:rsidP="00D77636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834441">
              <w:rPr>
                <w:rFonts w:ascii="Arial" w:eastAsia="Arial" w:hAnsi="Arial" w:cs="Arial"/>
                <w:sz w:val="18"/>
                <w:szCs w:val="18"/>
              </w:rPr>
              <w:t xml:space="preserve">Any </w:t>
            </w:r>
            <w:r w:rsidR="00E814A1" w:rsidRPr="00834441">
              <w:rPr>
                <w:rFonts w:ascii="Arial" w:eastAsia="Arial" w:hAnsi="Arial" w:cs="Arial"/>
                <w:sz w:val="18"/>
                <w:szCs w:val="18"/>
              </w:rPr>
              <w:t>1-hour</w:t>
            </w:r>
            <w:r w:rsidRPr="00834441">
              <w:rPr>
                <w:rFonts w:ascii="Arial" w:eastAsia="Arial" w:hAnsi="Arial" w:cs="Arial"/>
                <w:sz w:val="18"/>
                <w:szCs w:val="18"/>
              </w:rPr>
              <w:t xml:space="preserve"> KINE course</w:t>
            </w:r>
          </w:p>
        </w:tc>
      </w:tr>
      <w:tr w:rsidR="00D77636" w:rsidRPr="00657ED1" w14:paraId="1B2EE322" w14:textId="77777777" w:rsidTr="00D77636">
        <w:trPr>
          <w:trHeight w:val="40"/>
        </w:trPr>
        <w:tc>
          <w:tcPr>
            <w:tcW w:w="2541" w:type="pct"/>
            <w:shd w:val="clear" w:color="auto" w:fill="000000" w:themeFill="text1"/>
            <w:vAlign w:val="center"/>
          </w:tcPr>
          <w:p w14:paraId="2C87E6AD" w14:textId="59D43697" w:rsidR="00D77636" w:rsidRPr="00016F08" w:rsidRDefault="00D77636" w:rsidP="00D77636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C94196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2459" w:type="pct"/>
            <w:shd w:val="clear" w:color="auto" w:fill="000000" w:themeFill="text1"/>
            <w:vAlign w:val="center"/>
          </w:tcPr>
          <w:p w14:paraId="74A93A4F" w14:textId="312F0266" w:rsidR="00D77636" w:rsidRPr="00016F08" w:rsidRDefault="00D77636" w:rsidP="00D77636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0F765D"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="00B8137B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</w:tr>
    </w:tbl>
    <w:p w14:paraId="2CFF3769" w14:textId="77777777" w:rsidR="00016F08" w:rsidRPr="00010629" w:rsidRDefault="00016F08" w:rsidP="00016F08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03C92E9F" w14:textId="77777777" w:rsidR="00C307BB" w:rsidRDefault="00C307BB" w:rsidP="00C307BB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580E3239" w14:textId="77777777" w:rsidR="00C307BB" w:rsidRDefault="00C307BB" w:rsidP="00C307BB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6907A0F1" w14:textId="77777777" w:rsidR="00801CEA" w:rsidRDefault="00801CEA" w:rsidP="00C307BB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</w:p>
    <w:p w14:paraId="6E5C2D41" w14:textId="36E858FD" w:rsidR="00C307BB" w:rsidRDefault="00801CEA" w:rsidP="00C307BB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0AAAC378" wp14:editId="1E726C1D">
            <wp:extent cx="6983813" cy="3324225"/>
            <wp:effectExtent l="0" t="0" r="762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986609" cy="33255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41073B" w14:textId="77777777" w:rsidR="00C307BB" w:rsidRPr="005A34D0" w:rsidRDefault="00C307BB" w:rsidP="00C307BB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16BF3C93" w14:textId="77777777" w:rsidR="00C307BB" w:rsidRDefault="00C307BB" w:rsidP="00C307BB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41839A96" w14:textId="77777777" w:rsidR="00C307BB" w:rsidRPr="00A14B7D" w:rsidRDefault="00C307BB" w:rsidP="00C307BB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2ABEED2A" w14:textId="77777777" w:rsidR="00C307BB" w:rsidRPr="0097495D" w:rsidRDefault="00C307BB" w:rsidP="00C307BB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799D34F4" w14:textId="77777777" w:rsidR="00C307BB" w:rsidRPr="002C6235" w:rsidRDefault="00C307BB" w:rsidP="00C307BB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1F056689" w14:textId="77777777" w:rsidR="00C307BB" w:rsidRPr="00910CB3" w:rsidRDefault="00C307BB" w:rsidP="00C307BB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2D3B4CD8" w14:textId="77777777" w:rsidR="00C307BB" w:rsidRPr="002C6235" w:rsidRDefault="00C307BB" w:rsidP="00C307BB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56FFC15A" w14:textId="77777777" w:rsidR="00C307BB" w:rsidRPr="002C6235" w:rsidRDefault="00C307BB" w:rsidP="00C307BB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2CA96D18" w14:textId="77777777" w:rsidR="00C307BB" w:rsidRDefault="00C307BB" w:rsidP="00C307BB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 course counts for the Core Curriculum at any public college or university in Texas</w:t>
      </w:r>
    </w:p>
    <w:p w14:paraId="7ACAEB8F" w14:textId="77777777" w:rsidR="00C307BB" w:rsidRPr="003162DD" w:rsidRDefault="00C307BB" w:rsidP="00C307BB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3162DD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6E0F36A6" w14:textId="211A29FA" w:rsidR="005F29B9" w:rsidRPr="00CD143B" w:rsidRDefault="005F29B9" w:rsidP="00C307BB">
      <w:pPr>
        <w:spacing w:after="0" w:line="240" w:lineRule="auto"/>
        <w:contextualSpacing/>
        <w:jc w:val="center"/>
        <w:rPr>
          <w:rFonts w:ascii="Arial" w:hAnsi="Arial" w:cs="Arial"/>
          <w:iCs/>
          <w:sz w:val="16"/>
          <w:szCs w:val="16"/>
        </w:rPr>
      </w:pPr>
    </w:p>
    <w:sectPr w:rsidR="005F29B9" w:rsidRPr="00CD143B" w:rsidSect="00CA2F5C">
      <w:headerReference w:type="default" r:id="rId12"/>
      <w:footerReference w:type="default" r:id="rId13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A03E40" w14:textId="77777777" w:rsidR="0004617A" w:rsidRDefault="0004617A">
      <w:pPr>
        <w:spacing w:after="0" w:line="240" w:lineRule="auto"/>
      </w:pPr>
      <w:r>
        <w:separator/>
      </w:r>
    </w:p>
  </w:endnote>
  <w:endnote w:type="continuationSeparator" w:id="0">
    <w:p w14:paraId="4CA8F7AC" w14:textId="77777777" w:rsidR="0004617A" w:rsidRDefault="0004617A">
      <w:pPr>
        <w:spacing w:after="0" w:line="240" w:lineRule="auto"/>
      </w:pPr>
      <w:r>
        <w:continuationSeparator/>
      </w:r>
    </w:p>
  </w:endnote>
  <w:endnote w:type="continuationNotice" w:id="1">
    <w:p w14:paraId="7CABB187" w14:textId="77777777" w:rsidR="00CA2AE6" w:rsidRDefault="00CA2AE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61D2F" w14:textId="5F521B0A" w:rsidR="00F36FAA" w:rsidRPr="00016F08" w:rsidRDefault="0029195D" w:rsidP="00010629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3" behindDoc="0" locked="0" layoutInCell="1" allowOverlap="1" wp14:anchorId="3287CE3A" wp14:editId="0E87F7EF">
          <wp:simplePos x="0" y="0"/>
          <wp:positionH relativeFrom="column">
            <wp:posOffset>-46725</wp:posOffset>
          </wp:positionH>
          <wp:positionV relativeFrom="paragraph">
            <wp:posOffset>3882</wp:posOffset>
          </wp:positionV>
          <wp:extent cx="734695" cy="427990"/>
          <wp:effectExtent l="0" t="0" r="8255" b="0"/>
          <wp:wrapSquare wrapText="bothSides"/>
          <wp:docPr id="2" name="Picture 2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695" cy="4279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37DE1" w:rsidRPr="00016F08">
      <w:rPr>
        <w:rFonts w:ascii="Arial" w:eastAsia="Arial" w:hAnsi="Arial" w:cs="Arial"/>
        <w:i/>
        <w:sz w:val="16"/>
        <w:szCs w:val="16"/>
      </w:rPr>
      <w:t>For questions about the Universi</w:t>
    </w:r>
    <w:r w:rsidR="00C16CF2" w:rsidRPr="00016F08">
      <w:rPr>
        <w:rFonts w:ascii="Arial" w:eastAsia="Arial" w:hAnsi="Arial" w:cs="Arial"/>
        <w:i/>
        <w:sz w:val="16"/>
        <w:szCs w:val="16"/>
      </w:rPr>
      <w:t>ty portion of this guided pathway,</w:t>
    </w:r>
  </w:p>
  <w:p w14:paraId="0E6AA344" w14:textId="3C2C60FE" w:rsidR="00F36FAA" w:rsidRPr="00016F08" w:rsidRDefault="00F37DE1" w:rsidP="00010629">
    <w:pPr>
      <w:spacing w:after="0" w:line="240" w:lineRule="auto"/>
      <w:contextualSpacing/>
      <w:jc w:val="right"/>
      <w:rPr>
        <w:sz w:val="20"/>
        <w:szCs w:val="20"/>
      </w:rPr>
    </w:pPr>
    <w:r w:rsidRPr="00016F08">
      <w:rPr>
        <w:rFonts w:ascii="Arial" w:eastAsia="Arial" w:hAnsi="Arial" w:cs="Arial"/>
        <w:i/>
        <w:sz w:val="16"/>
        <w:szCs w:val="16"/>
      </w:rPr>
      <w:t xml:space="preserve">Contact the </w:t>
    </w:r>
    <w:r w:rsidR="008D279D">
      <w:rPr>
        <w:rFonts w:ascii="Arial" w:eastAsia="Arial" w:hAnsi="Arial" w:cs="Arial"/>
        <w:i/>
        <w:sz w:val="16"/>
        <w:szCs w:val="16"/>
      </w:rPr>
      <w:t xml:space="preserve">College of Applied and Collaborative Studies </w:t>
    </w:r>
    <w:r w:rsidRPr="00016F08">
      <w:rPr>
        <w:rFonts w:ascii="Arial" w:eastAsia="Arial" w:hAnsi="Arial" w:cs="Arial"/>
        <w:i/>
        <w:sz w:val="16"/>
        <w:szCs w:val="16"/>
      </w:rPr>
      <w:t xml:space="preserve">at </w:t>
    </w:r>
    <w:r w:rsidR="00016F08" w:rsidRPr="00016F08">
      <w:rPr>
        <w:rFonts w:ascii="Arial" w:eastAsia="Arial" w:hAnsi="Arial" w:cs="Arial"/>
        <w:i/>
        <w:sz w:val="16"/>
        <w:szCs w:val="16"/>
      </w:rPr>
      <w:t>972-668-7100</w:t>
    </w:r>
    <w:r w:rsidRPr="00016F08">
      <w:rPr>
        <w:rFonts w:ascii="Arial" w:eastAsia="Arial" w:hAnsi="Arial" w:cs="Arial"/>
        <w:i/>
        <w:sz w:val="16"/>
        <w:szCs w:val="16"/>
      </w:rPr>
      <w:t xml:space="preserve"> or </w:t>
    </w:r>
    <w:r w:rsidR="008D279D">
      <w:rPr>
        <w:rFonts w:ascii="Arial" w:eastAsia="Arial" w:hAnsi="Arial" w:cs="Arial"/>
        <w:i/>
        <w:sz w:val="16"/>
        <w:szCs w:val="16"/>
      </w:rPr>
      <w:t>CACS</w:t>
    </w:r>
    <w:r w:rsidR="00016F08" w:rsidRPr="00016F08">
      <w:rPr>
        <w:rFonts w:ascii="Arial" w:eastAsia="Arial" w:hAnsi="Arial" w:cs="Arial"/>
        <w:i/>
        <w:sz w:val="16"/>
        <w:szCs w:val="16"/>
      </w:rPr>
      <w:t>@unt.edu</w:t>
    </w:r>
    <w:r w:rsidRPr="00016F08"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FB535F" w14:textId="77777777" w:rsidR="0004617A" w:rsidRDefault="0004617A">
      <w:pPr>
        <w:spacing w:after="0" w:line="240" w:lineRule="auto"/>
      </w:pPr>
      <w:r>
        <w:separator/>
      </w:r>
    </w:p>
  </w:footnote>
  <w:footnote w:type="continuationSeparator" w:id="0">
    <w:p w14:paraId="1C7DF4AC" w14:textId="77777777" w:rsidR="0004617A" w:rsidRDefault="0004617A">
      <w:pPr>
        <w:spacing w:after="0" w:line="240" w:lineRule="auto"/>
      </w:pPr>
      <w:r>
        <w:continuationSeparator/>
      </w:r>
    </w:p>
  </w:footnote>
  <w:footnote w:type="continuationNotice" w:id="1">
    <w:p w14:paraId="66434457" w14:textId="77777777" w:rsidR="00CA2AE6" w:rsidRDefault="00CA2AE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06F16440" w:rsidR="00CA2F5C" w:rsidRPr="00CA2F5C" w:rsidRDefault="0029195D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2" behindDoc="0" locked="0" layoutInCell="1" allowOverlap="1" wp14:anchorId="6F468F16" wp14:editId="0369A795">
          <wp:simplePos x="0" y="0"/>
          <wp:positionH relativeFrom="column">
            <wp:posOffset>-150648</wp:posOffset>
          </wp:positionH>
          <wp:positionV relativeFrom="paragraph">
            <wp:posOffset>-118600</wp:posOffset>
          </wp:positionV>
          <wp:extent cx="1446530" cy="630555"/>
          <wp:effectExtent l="0" t="0" r="1270" b="0"/>
          <wp:wrapSquare wrapText="bothSides"/>
          <wp:docPr id="1" name="Picture 1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6530" cy="630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D240A"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18BD26B" wp14:editId="066F8FE6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4EBABF8" w14:textId="79ADC21F" w:rsidR="00084FF1" w:rsidRPr="00084FF1" w:rsidRDefault="00084FF1" w:rsidP="002B0097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7B21B6" w:rsidRPr="007B21B6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Geographic Information Systems</w:t>
                          </w:r>
                          <w:r w:rsidR="00BB200B"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Bachelor of Applied Arts &amp; Sciences</w:t>
                          </w:r>
                          <w:r w:rsidR="002B0097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481A7971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Effective for the </w:t>
                          </w:r>
                          <w:r w:rsidR="00F12517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2024-2025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64EBABF8" w14:textId="79ADC21F" w:rsidR="00084FF1" w:rsidRPr="00084FF1" w:rsidRDefault="00084FF1" w:rsidP="002B0097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 w:rsidR="007B21B6" w:rsidRPr="007B21B6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Geographic Information Systems</w:t>
                    </w:r>
                    <w:r w:rsidR="00BB200B"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Bachelor of Applied Arts &amp; Sciences</w:t>
                    </w:r>
                    <w:r w:rsidR="002B0097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481A7971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Effective for the </w:t>
                    </w:r>
                    <w:r w:rsidR="00F12517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2024-2025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1" behindDoc="0" locked="0" layoutInCell="1" allowOverlap="1" wp14:anchorId="163FDD40" wp14:editId="04EB8B33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4080CE6" w14:textId="556BD279" w:rsidR="00CA2F5C" w:rsidRPr="00CA2F5C" w:rsidRDefault="00CA2F5C" w:rsidP="00CA2F5C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 w:rsidRPr="00CA2F5C">
      <w:rPr>
        <w:rFonts w:ascii="Arial" w:eastAsia="Arial" w:hAnsi="Arial" w:cs="Arial"/>
        <w:b/>
        <w:sz w:val="18"/>
        <w:szCs w:val="18"/>
      </w:rPr>
      <w:tab/>
    </w:r>
    <w:r w:rsidRPr="00CA2F5C">
      <w:rPr>
        <w:rFonts w:ascii="Arial" w:eastAsia="Arial" w:hAnsi="Arial" w:cs="Arial"/>
        <w:b/>
        <w:sz w:val="18"/>
        <w:szCs w:val="18"/>
      </w:rPr>
      <w:tab/>
    </w:r>
  </w:p>
  <w:p w14:paraId="012DA243" w14:textId="59BA68C4" w:rsidR="00B457A9" w:rsidRDefault="00B457A9" w:rsidP="00B457A9">
    <w:pPr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4E93"/>
    <w:rsid w:val="00016F08"/>
    <w:rsid w:val="00042F5A"/>
    <w:rsid w:val="0004617A"/>
    <w:rsid w:val="00051434"/>
    <w:rsid w:val="00084FF1"/>
    <w:rsid w:val="00085028"/>
    <w:rsid w:val="00091D63"/>
    <w:rsid w:val="000A76B5"/>
    <w:rsid w:val="000A76F6"/>
    <w:rsid w:val="000C03EE"/>
    <w:rsid w:val="000E13BE"/>
    <w:rsid w:val="000E67C4"/>
    <w:rsid w:val="000F765D"/>
    <w:rsid w:val="001153FE"/>
    <w:rsid w:val="001220B7"/>
    <w:rsid w:val="001331FE"/>
    <w:rsid w:val="00136D05"/>
    <w:rsid w:val="001410F3"/>
    <w:rsid w:val="00142280"/>
    <w:rsid w:val="001508C9"/>
    <w:rsid w:val="00152531"/>
    <w:rsid w:val="001673C7"/>
    <w:rsid w:val="00176981"/>
    <w:rsid w:val="0018140D"/>
    <w:rsid w:val="001B1553"/>
    <w:rsid w:val="001B7C83"/>
    <w:rsid w:val="001D240A"/>
    <w:rsid w:val="001D4B4B"/>
    <w:rsid w:val="001D6E87"/>
    <w:rsid w:val="001D733C"/>
    <w:rsid w:val="001D7744"/>
    <w:rsid w:val="001E047E"/>
    <w:rsid w:val="001E05D9"/>
    <w:rsid w:val="001E637B"/>
    <w:rsid w:val="001F09E1"/>
    <w:rsid w:val="001F41D3"/>
    <w:rsid w:val="00204D15"/>
    <w:rsid w:val="0021225C"/>
    <w:rsid w:val="00222B7D"/>
    <w:rsid w:val="00222EC4"/>
    <w:rsid w:val="002408C6"/>
    <w:rsid w:val="0024209A"/>
    <w:rsid w:val="0026255C"/>
    <w:rsid w:val="00285419"/>
    <w:rsid w:val="00290547"/>
    <w:rsid w:val="0029195D"/>
    <w:rsid w:val="002A50E6"/>
    <w:rsid w:val="002B0097"/>
    <w:rsid w:val="002B4A1A"/>
    <w:rsid w:val="002B765E"/>
    <w:rsid w:val="002E7010"/>
    <w:rsid w:val="002F4A0C"/>
    <w:rsid w:val="002F552C"/>
    <w:rsid w:val="00310854"/>
    <w:rsid w:val="00322C77"/>
    <w:rsid w:val="00327DB9"/>
    <w:rsid w:val="003343B9"/>
    <w:rsid w:val="003448E0"/>
    <w:rsid w:val="0036603D"/>
    <w:rsid w:val="00383BB7"/>
    <w:rsid w:val="00390AB1"/>
    <w:rsid w:val="00397E5E"/>
    <w:rsid w:val="003A3BF5"/>
    <w:rsid w:val="003A5FE9"/>
    <w:rsid w:val="003C66F9"/>
    <w:rsid w:val="003D27AB"/>
    <w:rsid w:val="003E5710"/>
    <w:rsid w:val="003E76FC"/>
    <w:rsid w:val="003F270D"/>
    <w:rsid w:val="003F4A8D"/>
    <w:rsid w:val="0040502D"/>
    <w:rsid w:val="00445147"/>
    <w:rsid w:val="00453234"/>
    <w:rsid w:val="00461FFC"/>
    <w:rsid w:val="00462EDD"/>
    <w:rsid w:val="00472755"/>
    <w:rsid w:val="00474E76"/>
    <w:rsid w:val="004818A3"/>
    <w:rsid w:val="004846F3"/>
    <w:rsid w:val="00492251"/>
    <w:rsid w:val="004A50DC"/>
    <w:rsid w:val="004A7BD1"/>
    <w:rsid w:val="004B70CE"/>
    <w:rsid w:val="004C289F"/>
    <w:rsid w:val="004D688F"/>
    <w:rsid w:val="004E685D"/>
    <w:rsid w:val="004E7A7A"/>
    <w:rsid w:val="004F158A"/>
    <w:rsid w:val="004F55D2"/>
    <w:rsid w:val="004F56BD"/>
    <w:rsid w:val="00500F6C"/>
    <w:rsid w:val="0050483C"/>
    <w:rsid w:val="0051196F"/>
    <w:rsid w:val="005175B8"/>
    <w:rsid w:val="0052343D"/>
    <w:rsid w:val="0053281F"/>
    <w:rsid w:val="005439CD"/>
    <w:rsid w:val="00554A87"/>
    <w:rsid w:val="005557D1"/>
    <w:rsid w:val="005645B4"/>
    <w:rsid w:val="00586D3D"/>
    <w:rsid w:val="00587943"/>
    <w:rsid w:val="00591916"/>
    <w:rsid w:val="00594B79"/>
    <w:rsid w:val="005E27D4"/>
    <w:rsid w:val="005E7715"/>
    <w:rsid w:val="005F1387"/>
    <w:rsid w:val="005F1EDF"/>
    <w:rsid w:val="005F29B9"/>
    <w:rsid w:val="0060244A"/>
    <w:rsid w:val="0061361D"/>
    <w:rsid w:val="00616AC9"/>
    <w:rsid w:val="00625AE0"/>
    <w:rsid w:val="00630783"/>
    <w:rsid w:val="0065428C"/>
    <w:rsid w:val="00657ED1"/>
    <w:rsid w:val="00670641"/>
    <w:rsid w:val="00674878"/>
    <w:rsid w:val="00674FCB"/>
    <w:rsid w:val="00682551"/>
    <w:rsid w:val="006838BB"/>
    <w:rsid w:val="00684D6D"/>
    <w:rsid w:val="006944AF"/>
    <w:rsid w:val="00695259"/>
    <w:rsid w:val="006973ED"/>
    <w:rsid w:val="006A330A"/>
    <w:rsid w:val="006D4AA3"/>
    <w:rsid w:val="0070077B"/>
    <w:rsid w:val="00705397"/>
    <w:rsid w:val="007077D2"/>
    <w:rsid w:val="00710965"/>
    <w:rsid w:val="007203B2"/>
    <w:rsid w:val="00721FF6"/>
    <w:rsid w:val="0073389D"/>
    <w:rsid w:val="00734898"/>
    <w:rsid w:val="00746AB0"/>
    <w:rsid w:val="00752505"/>
    <w:rsid w:val="0075255F"/>
    <w:rsid w:val="007728D8"/>
    <w:rsid w:val="007763B9"/>
    <w:rsid w:val="007835FF"/>
    <w:rsid w:val="00792C8A"/>
    <w:rsid w:val="007B21B6"/>
    <w:rsid w:val="007C4F68"/>
    <w:rsid w:val="007D0827"/>
    <w:rsid w:val="007D09BB"/>
    <w:rsid w:val="007D613E"/>
    <w:rsid w:val="007D75A4"/>
    <w:rsid w:val="008001EC"/>
    <w:rsid w:val="00801CEA"/>
    <w:rsid w:val="00811832"/>
    <w:rsid w:val="0081374F"/>
    <w:rsid w:val="00825FEB"/>
    <w:rsid w:val="00834441"/>
    <w:rsid w:val="00844558"/>
    <w:rsid w:val="008517BD"/>
    <w:rsid w:val="00862534"/>
    <w:rsid w:val="00867C55"/>
    <w:rsid w:val="00890F96"/>
    <w:rsid w:val="00892C4B"/>
    <w:rsid w:val="008A2DEB"/>
    <w:rsid w:val="008C43C7"/>
    <w:rsid w:val="008D279D"/>
    <w:rsid w:val="008E310B"/>
    <w:rsid w:val="00937CBD"/>
    <w:rsid w:val="00951050"/>
    <w:rsid w:val="009565B6"/>
    <w:rsid w:val="00967B0A"/>
    <w:rsid w:val="00997FA0"/>
    <w:rsid w:val="009A4D7A"/>
    <w:rsid w:val="009B6F9D"/>
    <w:rsid w:val="009C58E8"/>
    <w:rsid w:val="009D3A92"/>
    <w:rsid w:val="009D62FB"/>
    <w:rsid w:val="009E79EA"/>
    <w:rsid w:val="00A0799C"/>
    <w:rsid w:val="00A10051"/>
    <w:rsid w:val="00A17857"/>
    <w:rsid w:val="00A3103B"/>
    <w:rsid w:val="00A31189"/>
    <w:rsid w:val="00A50CFA"/>
    <w:rsid w:val="00A56CB8"/>
    <w:rsid w:val="00A97D99"/>
    <w:rsid w:val="00AA00D6"/>
    <w:rsid w:val="00AB7C4C"/>
    <w:rsid w:val="00AC79BB"/>
    <w:rsid w:val="00AD0F08"/>
    <w:rsid w:val="00AD1C42"/>
    <w:rsid w:val="00AD2E5A"/>
    <w:rsid w:val="00AD3E7B"/>
    <w:rsid w:val="00AD4DDD"/>
    <w:rsid w:val="00AE39E4"/>
    <w:rsid w:val="00AF1E76"/>
    <w:rsid w:val="00AF64CA"/>
    <w:rsid w:val="00AF7C11"/>
    <w:rsid w:val="00B0027E"/>
    <w:rsid w:val="00B021C4"/>
    <w:rsid w:val="00B0471F"/>
    <w:rsid w:val="00B05F50"/>
    <w:rsid w:val="00B1205C"/>
    <w:rsid w:val="00B140B8"/>
    <w:rsid w:val="00B457A9"/>
    <w:rsid w:val="00B6561E"/>
    <w:rsid w:val="00B66890"/>
    <w:rsid w:val="00B8137B"/>
    <w:rsid w:val="00B839FA"/>
    <w:rsid w:val="00B917F4"/>
    <w:rsid w:val="00B93DF2"/>
    <w:rsid w:val="00B97AB5"/>
    <w:rsid w:val="00BA6E41"/>
    <w:rsid w:val="00BB200B"/>
    <w:rsid w:val="00BE2CD9"/>
    <w:rsid w:val="00BE6C2C"/>
    <w:rsid w:val="00BF3C07"/>
    <w:rsid w:val="00C1232A"/>
    <w:rsid w:val="00C16CF2"/>
    <w:rsid w:val="00C22FAF"/>
    <w:rsid w:val="00C26B60"/>
    <w:rsid w:val="00C307BB"/>
    <w:rsid w:val="00C31613"/>
    <w:rsid w:val="00C32624"/>
    <w:rsid w:val="00C34B4D"/>
    <w:rsid w:val="00C36ECD"/>
    <w:rsid w:val="00C57097"/>
    <w:rsid w:val="00C570B5"/>
    <w:rsid w:val="00C64285"/>
    <w:rsid w:val="00C64EF6"/>
    <w:rsid w:val="00C66A8D"/>
    <w:rsid w:val="00C70EC3"/>
    <w:rsid w:val="00C7123F"/>
    <w:rsid w:val="00C9161F"/>
    <w:rsid w:val="00C94196"/>
    <w:rsid w:val="00C9511E"/>
    <w:rsid w:val="00CA2AE6"/>
    <w:rsid w:val="00CA2F5C"/>
    <w:rsid w:val="00CA3C88"/>
    <w:rsid w:val="00CD143B"/>
    <w:rsid w:val="00CD294D"/>
    <w:rsid w:val="00CD5DDE"/>
    <w:rsid w:val="00CE2616"/>
    <w:rsid w:val="00CE41A0"/>
    <w:rsid w:val="00CE4B66"/>
    <w:rsid w:val="00D0103B"/>
    <w:rsid w:val="00D01561"/>
    <w:rsid w:val="00D051DF"/>
    <w:rsid w:val="00D37FA3"/>
    <w:rsid w:val="00D4135E"/>
    <w:rsid w:val="00D47E57"/>
    <w:rsid w:val="00D47E66"/>
    <w:rsid w:val="00D5020E"/>
    <w:rsid w:val="00D5137F"/>
    <w:rsid w:val="00D752C9"/>
    <w:rsid w:val="00D77636"/>
    <w:rsid w:val="00D81376"/>
    <w:rsid w:val="00D830D0"/>
    <w:rsid w:val="00D969C2"/>
    <w:rsid w:val="00DA485C"/>
    <w:rsid w:val="00DC0502"/>
    <w:rsid w:val="00DD14A9"/>
    <w:rsid w:val="00DD6F1E"/>
    <w:rsid w:val="00DF0ACB"/>
    <w:rsid w:val="00E32C5F"/>
    <w:rsid w:val="00E4200D"/>
    <w:rsid w:val="00E446B2"/>
    <w:rsid w:val="00E63FBD"/>
    <w:rsid w:val="00E73669"/>
    <w:rsid w:val="00E76B23"/>
    <w:rsid w:val="00E814A1"/>
    <w:rsid w:val="00E9674F"/>
    <w:rsid w:val="00EC748C"/>
    <w:rsid w:val="00ED3937"/>
    <w:rsid w:val="00EE22B9"/>
    <w:rsid w:val="00EF6DD0"/>
    <w:rsid w:val="00EF6F50"/>
    <w:rsid w:val="00F021A0"/>
    <w:rsid w:val="00F12517"/>
    <w:rsid w:val="00F2325A"/>
    <w:rsid w:val="00F264AE"/>
    <w:rsid w:val="00F36FAA"/>
    <w:rsid w:val="00F37DE1"/>
    <w:rsid w:val="00F41054"/>
    <w:rsid w:val="00F5576F"/>
    <w:rsid w:val="00F61BCC"/>
    <w:rsid w:val="00F62C87"/>
    <w:rsid w:val="00FA747D"/>
    <w:rsid w:val="00FC53D1"/>
    <w:rsid w:val="00FD0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9529A65A-1F8C-42A0-97F9-88A57044B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5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E3BA3F6-25D7-44EC-96C5-E99D183A57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DAAB14-8D2F-4ADB-8028-86CA130E14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732D4C-8607-4C7F-9AD5-967DCA0582AD}">
  <ds:schemaRefs>
    <ds:schemaRef ds:uri="http://schemas.microsoft.com/office/infopath/2007/PartnerControls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purl.org/dc/terms/"/>
    <ds:schemaRef ds:uri="http://purl.org/dc/elements/1.1/"/>
    <ds:schemaRef ds:uri="http://schemas.openxmlformats.org/package/2006/metadata/core-properties"/>
    <ds:schemaRef ds:uri="11d155ad-0abc-46d4-8e59-a8395c5519f4"/>
    <ds:schemaRef ds:uri="fedf4bd8-bba8-4292-97a2-c6a45d79764f"/>
    <ds:schemaRef ds:uri="http://www.w3.org/XML/1998/namespace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476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Texas</Company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Hubbard, Christine</dc:creator>
  <cp:lastModifiedBy>Sanyal, Stavan</cp:lastModifiedBy>
  <cp:revision>12</cp:revision>
  <cp:lastPrinted>2023-05-20T14:06:00Z</cp:lastPrinted>
  <dcterms:created xsi:type="dcterms:W3CDTF">2024-07-12T17:48:00Z</dcterms:created>
  <dcterms:modified xsi:type="dcterms:W3CDTF">2024-11-12T17:51:00Z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